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CellMar>
          <w:left w:w="10" w:type="dxa"/>
          <w:right w:w="10" w:type="dxa"/>
        </w:tblCellMar>
        <w:tblLook w:val="0000" w:firstRow="0" w:lastRow="0" w:firstColumn="0" w:lastColumn="0" w:noHBand="0" w:noVBand="0"/>
      </w:tblPr>
      <w:tblGrid>
        <w:gridCol w:w="3402"/>
        <w:gridCol w:w="2835"/>
        <w:gridCol w:w="3231"/>
      </w:tblGrid>
      <w:tr w:rsidR="0097287B" w14:paraId="5018F01B" w14:textId="77777777" w:rsidTr="00917F86">
        <w:trPr>
          <w:trHeight w:val="2405"/>
        </w:trPr>
        <w:tc>
          <w:tcPr>
            <w:tcW w:w="34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1C38843" w14:textId="77777777" w:rsidR="0097287B" w:rsidRDefault="008466EE">
            <w:pPr>
              <w:spacing w:after="0" w:line="240" w:lineRule="auto"/>
              <w:rPr>
                <w:rFonts w:ascii="Cambria" w:eastAsia="Cambria" w:hAnsi="Cambria" w:cs="Cambria"/>
                <w:i/>
                <w:sz w:val="18"/>
              </w:rPr>
            </w:pPr>
            <w:r>
              <w:rPr>
                <w:rFonts w:ascii="Cambria" w:eastAsia="Cambria" w:hAnsi="Cambria" w:cs="Cambria"/>
                <w:i/>
                <w:sz w:val="8"/>
              </w:rPr>
              <w:t>-</w:t>
            </w:r>
          </w:p>
          <w:p w14:paraId="054F4151" w14:textId="77777777" w:rsidR="0097287B" w:rsidRDefault="008466EE">
            <w:pPr>
              <w:spacing w:after="0" w:line="240" w:lineRule="auto"/>
              <w:rPr>
                <w:rFonts w:ascii="Cambria" w:eastAsia="Cambria" w:hAnsi="Cambria" w:cs="Cambria"/>
                <w:i/>
                <w:sz w:val="24"/>
              </w:rPr>
            </w:pPr>
            <w:r>
              <w:object w:dxaOrig="3254" w:dyaOrig="1932" w14:anchorId="68CE7DAF">
                <v:rect id="rectole0000000000" o:spid="_x0000_i1025" style="width:162pt;height:96.75pt" o:ole="" o:preferrelative="t" stroked="f">
                  <v:imagedata r:id="rId8" o:title=""/>
                </v:rect>
                <o:OLEObject Type="Embed" ProgID="StaticMetafile" ShapeID="rectole0000000000" DrawAspect="Content" ObjectID="_1768850777" r:id="rId9"/>
              </w:object>
            </w:r>
          </w:p>
          <w:p w14:paraId="4C898522" w14:textId="77777777" w:rsidR="0097287B" w:rsidRDefault="0097287B">
            <w:pPr>
              <w:spacing w:after="0" w:line="240" w:lineRule="auto"/>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C558D8" w14:textId="77777777" w:rsidR="0097287B" w:rsidRDefault="0097287B">
            <w:pPr>
              <w:spacing w:after="0" w:line="240" w:lineRule="auto"/>
              <w:rPr>
                <w:rFonts w:ascii="Cambria" w:eastAsia="Cambria" w:hAnsi="Cambria" w:cs="Cambria"/>
                <w:i/>
                <w:sz w:val="8"/>
              </w:rPr>
            </w:pPr>
          </w:p>
          <w:p w14:paraId="77EE3B18" w14:textId="77777777" w:rsidR="0097287B" w:rsidRPr="00917F86" w:rsidRDefault="008466EE">
            <w:pPr>
              <w:spacing w:after="0" w:line="240" w:lineRule="auto"/>
              <w:rPr>
                <w:rFonts w:ascii="Arial" w:eastAsia="Arial" w:hAnsi="Arial" w:cs="Arial"/>
                <w:b/>
                <w:i/>
                <w:sz w:val="32"/>
                <w:szCs w:val="32"/>
              </w:rPr>
            </w:pPr>
            <w:r w:rsidRPr="00917F86">
              <w:rPr>
                <w:rFonts w:ascii="Arial" w:eastAsia="Arial" w:hAnsi="Arial" w:cs="Arial"/>
                <w:b/>
                <w:i/>
                <w:sz w:val="32"/>
                <w:szCs w:val="32"/>
              </w:rPr>
              <w:t xml:space="preserve">Gargunnock Community </w:t>
            </w:r>
          </w:p>
          <w:p w14:paraId="095E05C0" w14:textId="77777777" w:rsidR="0097287B" w:rsidRPr="00917F86" w:rsidRDefault="008466EE">
            <w:pPr>
              <w:spacing w:after="0" w:line="240" w:lineRule="auto"/>
              <w:rPr>
                <w:rFonts w:ascii="Arial" w:eastAsia="Arial" w:hAnsi="Arial" w:cs="Arial"/>
                <w:b/>
                <w:i/>
                <w:sz w:val="32"/>
                <w:szCs w:val="32"/>
              </w:rPr>
            </w:pPr>
            <w:r w:rsidRPr="00917F86">
              <w:rPr>
                <w:rFonts w:ascii="Arial" w:eastAsia="Arial" w:hAnsi="Arial" w:cs="Arial"/>
                <w:b/>
                <w:i/>
                <w:sz w:val="32"/>
                <w:szCs w:val="32"/>
              </w:rPr>
              <w:t>Trust Ltd.</w:t>
            </w:r>
          </w:p>
          <w:p w14:paraId="770F5E4E" w14:textId="77777777" w:rsidR="0097287B" w:rsidRDefault="0097287B">
            <w:pPr>
              <w:spacing w:after="0" w:line="240" w:lineRule="auto"/>
              <w:rPr>
                <w:rFonts w:ascii="Arial" w:eastAsia="Arial" w:hAnsi="Arial" w:cs="Arial"/>
                <w:b/>
                <w:i/>
                <w:sz w:val="6"/>
              </w:rPr>
            </w:pPr>
          </w:p>
          <w:p w14:paraId="23A1C216" w14:textId="77777777" w:rsidR="0097287B" w:rsidRDefault="008466EE">
            <w:pPr>
              <w:spacing w:after="0" w:line="240" w:lineRule="auto"/>
              <w:rPr>
                <w:rFonts w:ascii="Arial" w:eastAsia="Arial" w:hAnsi="Arial" w:cs="Arial"/>
                <w:b/>
                <w:i/>
                <w:sz w:val="16"/>
              </w:rPr>
            </w:pPr>
            <w:r>
              <w:rPr>
                <w:rFonts w:ascii="Arial" w:eastAsia="Arial" w:hAnsi="Arial" w:cs="Arial"/>
                <w:b/>
                <w:i/>
                <w:sz w:val="16"/>
              </w:rPr>
              <w:t>A registered company in Scotland (SC285574)</w:t>
            </w:r>
          </w:p>
          <w:p w14:paraId="0F9F8144" w14:textId="77777777" w:rsidR="0097287B" w:rsidRDefault="00000000">
            <w:pPr>
              <w:spacing w:after="0" w:line="240" w:lineRule="auto"/>
            </w:pPr>
            <w:hyperlink r:id="rId10">
              <w:r w:rsidR="008466EE">
                <w:rPr>
                  <w:rFonts w:ascii="Arial" w:eastAsia="Arial" w:hAnsi="Arial" w:cs="Arial"/>
                  <w:b/>
                  <w:i/>
                  <w:color w:val="0000FF"/>
                  <w:sz w:val="16"/>
                  <w:u w:val="single"/>
                </w:rPr>
                <w:t>www.gargunnock.org</w:t>
              </w:r>
            </w:hyperlink>
          </w:p>
        </w:tc>
        <w:tc>
          <w:tcPr>
            <w:tcW w:w="323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2EB4D0" w14:textId="77777777" w:rsidR="0097287B" w:rsidRDefault="0097287B">
            <w:pPr>
              <w:spacing w:after="0" w:line="240" w:lineRule="auto"/>
              <w:rPr>
                <w:rFonts w:ascii="Cambria" w:eastAsia="Cambria" w:hAnsi="Cambria" w:cs="Cambria"/>
                <w:i/>
                <w:sz w:val="18"/>
              </w:rPr>
            </w:pPr>
          </w:p>
          <w:p w14:paraId="1BDB88B9" w14:textId="77777777" w:rsidR="0097287B" w:rsidRDefault="008466EE">
            <w:pPr>
              <w:spacing w:after="0" w:line="240" w:lineRule="auto"/>
              <w:ind w:right="1418"/>
            </w:pPr>
            <w:r>
              <w:object w:dxaOrig="2865" w:dyaOrig="2152" w14:anchorId="54B891EB">
                <v:rect id="rectole0000000001" o:spid="_x0000_i1026" style="width:143.25pt;height:108pt" o:ole="" o:preferrelative="t" stroked="f">
                  <v:imagedata r:id="rId11" o:title=""/>
                </v:rect>
                <o:OLEObject Type="Embed" ProgID="StaticMetafile" ShapeID="rectole0000000001" DrawAspect="Content" ObjectID="_1768850778" r:id="rId12"/>
              </w:object>
            </w:r>
          </w:p>
        </w:tc>
      </w:tr>
    </w:tbl>
    <w:p w14:paraId="67C01FE9" w14:textId="77777777" w:rsidR="0097287B" w:rsidRDefault="0097287B">
      <w:pPr>
        <w:spacing w:after="0" w:line="240" w:lineRule="auto"/>
        <w:rPr>
          <w:rFonts w:ascii="Cambria" w:eastAsia="Cambria" w:hAnsi="Cambria" w:cs="Cambria"/>
          <w:i/>
          <w:sz w:val="16"/>
        </w:rPr>
      </w:pPr>
    </w:p>
    <w:p w14:paraId="50952142" w14:textId="77777777" w:rsidR="0097287B" w:rsidRDefault="008466EE">
      <w:pPr>
        <w:spacing w:after="0" w:line="240" w:lineRule="auto"/>
        <w:jc w:val="center"/>
        <w:rPr>
          <w:rFonts w:ascii="Arial" w:eastAsia="Arial" w:hAnsi="Arial" w:cs="Arial"/>
          <w:b/>
          <w:sz w:val="28"/>
        </w:rPr>
      </w:pPr>
      <w:r>
        <w:rPr>
          <w:rFonts w:ascii="Arial" w:eastAsia="Arial" w:hAnsi="Arial" w:cs="Arial"/>
          <w:b/>
          <w:sz w:val="28"/>
        </w:rPr>
        <w:t>Directors/Trustees Meeting</w:t>
      </w:r>
    </w:p>
    <w:p w14:paraId="0429C53C" w14:textId="64F5BEB2" w:rsidR="0097287B" w:rsidRDefault="00C43AA5">
      <w:pPr>
        <w:spacing w:after="0" w:line="240" w:lineRule="auto"/>
        <w:jc w:val="center"/>
        <w:rPr>
          <w:rFonts w:ascii="Arial" w:eastAsia="Arial" w:hAnsi="Arial" w:cs="Arial"/>
          <w:b/>
          <w:sz w:val="28"/>
        </w:rPr>
      </w:pPr>
      <w:r>
        <w:rPr>
          <w:rFonts w:ascii="Arial" w:eastAsia="Arial" w:hAnsi="Arial" w:cs="Arial"/>
          <w:b/>
          <w:sz w:val="28"/>
        </w:rPr>
        <w:t>Thursday 1</w:t>
      </w:r>
      <w:r w:rsidR="00AB35DC">
        <w:rPr>
          <w:rFonts w:ascii="Arial" w:eastAsia="Arial" w:hAnsi="Arial" w:cs="Arial"/>
          <w:b/>
          <w:sz w:val="28"/>
        </w:rPr>
        <w:t>6</w:t>
      </w:r>
      <w:r>
        <w:rPr>
          <w:rFonts w:ascii="Arial" w:eastAsia="Arial" w:hAnsi="Arial" w:cs="Arial"/>
          <w:b/>
          <w:sz w:val="28"/>
        </w:rPr>
        <w:t xml:space="preserve"> </w:t>
      </w:r>
      <w:r w:rsidR="00AB35DC">
        <w:rPr>
          <w:rFonts w:ascii="Arial" w:eastAsia="Arial" w:hAnsi="Arial" w:cs="Arial"/>
          <w:b/>
          <w:sz w:val="28"/>
        </w:rPr>
        <w:t>Ma</w:t>
      </w:r>
      <w:r w:rsidR="00B84123">
        <w:rPr>
          <w:rFonts w:ascii="Arial" w:eastAsia="Arial" w:hAnsi="Arial" w:cs="Arial"/>
          <w:b/>
          <w:sz w:val="28"/>
        </w:rPr>
        <w:t>y</w:t>
      </w:r>
      <w:r w:rsidR="008466EE">
        <w:rPr>
          <w:rFonts w:ascii="Arial" w:eastAsia="Arial" w:hAnsi="Arial" w:cs="Arial"/>
          <w:b/>
          <w:sz w:val="28"/>
        </w:rPr>
        <w:t xml:space="preserve"> 202</w:t>
      </w:r>
      <w:r>
        <w:rPr>
          <w:rFonts w:ascii="Arial" w:eastAsia="Arial" w:hAnsi="Arial" w:cs="Arial"/>
          <w:b/>
          <w:sz w:val="28"/>
        </w:rPr>
        <w:t>3</w:t>
      </w:r>
      <w:r w:rsidR="008466EE">
        <w:rPr>
          <w:rFonts w:ascii="Arial" w:eastAsia="Arial" w:hAnsi="Arial" w:cs="Arial"/>
          <w:b/>
          <w:sz w:val="28"/>
        </w:rPr>
        <w:t xml:space="preserve"> </w:t>
      </w:r>
    </w:p>
    <w:p w14:paraId="5180439F" w14:textId="77777777" w:rsidR="0097287B" w:rsidRDefault="0097287B">
      <w:pPr>
        <w:spacing w:after="0" w:line="240" w:lineRule="auto"/>
        <w:jc w:val="center"/>
        <w:rPr>
          <w:rFonts w:ascii="Arial" w:eastAsia="Arial" w:hAnsi="Arial" w:cs="Arial"/>
          <w:b/>
          <w:sz w:val="28"/>
        </w:rPr>
      </w:pPr>
    </w:p>
    <w:p w14:paraId="15A3B5DF" w14:textId="77777777" w:rsidR="0097287B" w:rsidRDefault="008466EE">
      <w:pPr>
        <w:spacing w:after="0" w:line="240" w:lineRule="auto"/>
        <w:rPr>
          <w:rFonts w:ascii="Arial" w:eastAsia="Arial" w:hAnsi="Arial" w:cs="Arial"/>
          <w:b/>
          <w:i/>
          <w:sz w:val="24"/>
        </w:rPr>
      </w:pPr>
      <w:r>
        <w:rPr>
          <w:rFonts w:ascii="Arial" w:eastAsia="Arial" w:hAnsi="Arial" w:cs="Arial"/>
          <w:b/>
          <w:i/>
          <w:sz w:val="24"/>
        </w:rPr>
        <w:t>Present</w:t>
      </w:r>
    </w:p>
    <w:p w14:paraId="4484DA9E" w14:textId="77777777" w:rsidR="0097287B" w:rsidRDefault="0097287B">
      <w:pPr>
        <w:spacing w:after="0" w:line="240" w:lineRule="auto"/>
        <w:rPr>
          <w:rFonts w:ascii="Arial" w:eastAsia="Arial" w:hAnsi="Arial" w:cs="Arial"/>
          <w:i/>
          <w:sz w:val="20"/>
        </w:rPr>
      </w:pPr>
    </w:p>
    <w:p w14:paraId="5320733E" w14:textId="7B199B1B" w:rsidR="006D672D" w:rsidRPr="00C51972" w:rsidRDefault="008466EE" w:rsidP="006D672D">
      <w:pPr>
        <w:spacing w:after="0" w:line="240" w:lineRule="auto"/>
        <w:rPr>
          <w:rFonts w:ascii="Arial" w:eastAsia="Arial" w:hAnsi="Arial" w:cs="Arial"/>
          <w:iCs/>
        </w:rPr>
      </w:pPr>
      <w:r w:rsidRPr="00C51972">
        <w:rPr>
          <w:rFonts w:ascii="Arial" w:eastAsia="Arial" w:hAnsi="Arial" w:cs="Arial"/>
          <w:iCs/>
        </w:rPr>
        <w:t>Jill Patrick, Gavin Fleming, Stuart Ogg, Geoff Peart, Steve Barnet,</w:t>
      </w:r>
      <w:r w:rsidR="00005C94" w:rsidRPr="00C51972">
        <w:rPr>
          <w:rFonts w:ascii="Arial" w:eastAsia="Arial" w:hAnsi="Arial" w:cs="Arial"/>
          <w:iCs/>
        </w:rPr>
        <w:t xml:space="preserve"> Gill Bell,</w:t>
      </w:r>
      <w:r w:rsidR="00C43AA5">
        <w:rPr>
          <w:rFonts w:ascii="Arial" w:eastAsia="Arial" w:hAnsi="Arial" w:cs="Arial"/>
          <w:iCs/>
        </w:rPr>
        <w:t xml:space="preserve"> </w:t>
      </w:r>
      <w:r w:rsidR="00AB35DC">
        <w:rPr>
          <w:rFonts w:ascii="Arial" w:eastAsia="Arial" w:hAnsi="Arial" w:cs="Arial"/>
          <w:iCs/>
        </w:rPr>
        <w:t>Nathan Anderton, Dan Williams</w:t>
      </w:r>
      <w:r w:rsidR="00B158B8">
        <w:rPr>
          <w:rFonts w:ascii="Arial" w:eastAsia="Arial" w:hAnsi="Arial" w:cs="Arial"/>
          <w:iCs/>
        </w:rPr>
        <w:t xml:space="preserve">, </w:t>
      </w:r>
      <w:r w:rsidR="00B158B8" w:rsidRPr="00C51972">
        <w:rPr>
          <w:rFonts w:ascii="Arial" w:eastAsia="Arial" w:hAnsi="Arial" w:cs="Arial"/>
          <w:iCs/>
        </w:rPr>
        <w:t>Mari Jackson</w:t>
      </w:r>
    </w:p>
    <w:p w14:paraId="37C3B87D" w14:textId="1EF1F2B5" w:rsidR="0097287B" w:rsidRDefault="0097287B">
      <w:pPr>
        <w:spacing w:after="0" w:line="240" w:lineRule="auto"/>
        <w:rPr>
          <w:rFonts w:ascii="Arial" w:eastAsia="Arial" w:hAnsi="Arial" w:cs="Arial"/>
        </w:rPr>
      </w:pPr>
    </w:p>
    <w:p w14:paraId="3505E3DD" w14:textId="1F9E8852" w:rsidR="0097287B" w:rsidRDefault="008466EE">
      <w:pPr>
        <w:spacing w:after="0" w:line="240" w:lineRule="auto"/>
        <w:rPr>
          <w:rFonts w:ascii="Arial" w:eastAsia="Arial" w:hAnsi="Arial" w:cs="Arial"/>
          <w:b/>
          <w:i/>
          <w:sz w:val="24"/>
        </w:rPr>
      </w:pPr>
      <w:r>
        <w:rPr>
          <w:rFonts w:ascii="Arial" w:eastAsia="Arial" w:hAnsi="Arial" w:cs="Arial"/>
          <w:b/>
          <w:i/>
          <w:sz w:val="24"/>
        </w:rPr>
        <w:t>Apologies</w:t>
      </w:r>
    </w:p>
    <w:p w14:paraId="40751B7C" w14:textId="77777777" w:rsidR="00C43AA5" w:rsidRDefault="00C43AA5">
      <w:pPr>
        <w:spacing w:after="0" w:line="240" w:lineRule="auto"/>
        <w:rPr>
          <w:rFonts w:ascii="Arial" w:eastAsia="Arial" w:hAnsi="Arial" w:cs="Arial"/>
          <w:iCs/>
        </w:rPr>
      </w:pPr>
    </w:p>
    <w:p w14:paraId="1FE06B69" w14:textId="33F0918E" w:rsidR="006D672D" w:rsidRDefault="00B158B8">
      <w:pPr>
        <w:spacing w:after="0" w:line="240" w:lineRule="auto"/>
        <w:rPr>
          <w:rFonts w:ascii="Arial" w:eastAsia="Arial" w:hAnsi="Arial" w:cs="Arial"/>
          <w:iCs/>
        </w:rPr>
      </w:pPr>
      <w:r w:rsidRPr="00C51972">
        <w:rPr>
          <w:rFonts w:ascii="Arial" w:eastAsia="Arial" w:hAnsi="Arial" w:cs="Arial"/>
          <w:iCs/>
        </w:rPr>
        <w:t>Douglas Johnston</w:t>
      </w:r>
      <w:r>
        <w:rPr>
          <w:rFonts w:ascii="Arial" w:eastAsia="Arial" w:hAnsi="Arial" w:cs="Arial"/>
          <w:iCs/>
        </w:rPr>
        <w:t>,</w:t>
      </w:r>
      <w:r w:rsidRPr="00C51972">
        <w:rPr>
          <w:rFonts w:ascii="Arial" w:eastAsia="Arial" w:hAnsi="Arial" w:cs="Arial"/>
          <w:iCs/>
        </w:rPr>
        <w:t xml:space="preserve"> </w:t>
      </w:r>
      <w:r w:rsidR="00C43AA5" w:rsidRPr="00C51972">
        <w:rPr>
          <w:rFonts w:ascii="Arial" w:eastAsia="Arial" w:hAnsi="Arial" w:cs="Arial"/>
          <w:iCs/>
        </w:rPr>
        <w:t>Crawford Gordon</w:t>
      </w:r>
      <w:r w:rsidR="00C43AA5">
        <w:rPr>
          <w:rFonts w:ascii="Arial" w:eastAsia="Arial" w:hAnsi="Arial" w:cs="Arial"/>
          <w:iCs/>
        </w:rPr>
        <w:t xml:space="preserve">, </w:t>
      </w:r>
      <w:r>
        <w:rPr>
          <w:rFonts w:ascii="Arial" w:eastAsia="Arial" w:hAnsi="Arial" w:cs="Arial"/>
          <w:iCs/>
        </w:rPr>
        <w:t>J</w:t>
      </w:r>
      <w:r w:rsidRPr="00C51972">
        <w:rPr>
          <w:rFonts w:ascii="Arial" w:eastAsia="Arial" w:hAnsi="Arial" w:cs="Arial"/>
          <w:iCs/>
        </w:rPr>
        <w:t>ohn S</w:t>
      </w:r>
      <w:r>
        <w:rPr>
          <w:rFonts w:ascii="Arial" w:eastAsia="Arial" w:hAnsi="Arial" w:cs="Arial"/>
          <w:iCs/>
        </w:rPr>
        <w:t>t</w:t>
      </w:r>
      <w:r w:rsidRPr="00C51972">
        <w:rPr>
          <w:rFonts w:ascii="Arial" w:eastAsia="Arial" w:hAnsi="Arial" w:cs="Arial"/>
          <w:iCs/>
        </w:rPr>
        <w:t>eele</w:t>
      </w:r>
    </w:p>
    <w:p w14:paraId="0DEF62AE" w14:textId="33A95BBE" w:rsidR="007004B1" w:rsidRDefault="007004B1">
      <w:pPr>
        <w:spacing w:after="0" w:line="240" w:lineRule="auto"/>
        <w:rPr>
          <w:rFonts w:ascii="Arial" w:eastAsia="Arial" w:hAnsi="Arial" w:cs="Arial"/>
          <w:iCs/>
        </w:rPr>
      </w:pPr>
    </w:p>
    <w:p w14:paraId="03315A26" w14:textId="18D19C61" w:rsidR="007004B1" w:rsidRDefault="007004B1">
      <w:pPr>
        <w:spacing w:after="0" w:line="240" w:lineRule="auto"/>
        <w:rPr>
          <w:rFonts w:ascii="Arial" w:eastAsia="Arial" w:hAnsi="Arial" w:cs="Arial"/>
          <w:b/>
          <w:i/>
          <w:sz w:val="24"/>
        </w:rPr>
      </w:pPr>
      <w:r>
        <w:rPr>
          <w:rFonts w:ascii="Arial" w:eastAsia="Arial" w:hAnsi="Arial" w:cs="Arial"/>
          <w:iCs/>
        </w:rPr>
        <w:t xml:space="preserve">Based on the previous agreement to rotate the Chair, </w:t>
      </w:r>
      <w:r w:rsidR="00B158B8">
        <w:rPr>
          <w:rFonts w:ascii="Arial" w:eastAsia="Arial" w:hAnsi="Arial" w:cs="Arial"/>
          <w:iCs/>
        </w:rPr>
        <w:t>Jill Patrick</w:t>
      </w:r>
      <w:r>
        <w:rPr>
          <w:rFonts w:ascii="Arial" w:eastAsia="Arial" w:hAnsi="Arial" w:cs="Arial"/>
          <w:iCs/>
        </w:rPr>
        <w:t xml:space="preserve"> chaired this meeting.</w:t>
      </w:r>
    </w:p>
    <w:p w14:paraId="3E035FC4" w14:textId="77777777" w:rsidR="0097287B" w:rsidRDefault="0097287B">
      <w:pPr>
        <w:spacing w:after="0" w:line="240" w:lineRule="auto"/>
        <w:rPr>
          <w:rFonts w:ascii="Arial" w:eastAsia="Arial" w:hAnsi="Arial" w:cs="Arial"/>
          <w:b/>
          <w:i/>
          <w:sz w:val="24"/>
        </w:rPr>
      </w:pPr>
    </w:p>
    <w:p w14:paraId="7A01C1CE" w14:textId="4BE17455" w:rsidR="0097287B" w:rsidRPr="00534B57" w:rsidRDefault="008466EE" w:rsidP="00534B57">
      <w:pPr>
        <w:pStyle w:val="ListParagraph"/>
        <w:numPr>
          <w:ilvl w:val="0"/>
          <w:numId w:val="11"/>
        </w:numPr>
        <w:spacing w:after="0" w:line="240" w:lineRule="auto"/>
        <w:rPr>
          <w:rFonts w:ascii="Arial" w:eastAsia="Arial" w:hAnsi="Arial" w:cs="Arial"/>
          <w:b/>
          <w:i/>
          <w:sz w:val="24"/>
        </w:rPr>
      </w:pPr>
      <w:r w:rsidRPr="00534B57">
        <w:rPr>
          <w:rFonts w:ascii="Arial" w:eastAsia="Arial" w:hAnsi="Arial" w:cs="Arial"/>
          <w:b/>
          <w:i/>
          <w:sz w:val="24"/>
        </w:rPr>
        <w:t>Declarations of interest</w:t>
      </w:r>
    </w:p>
    <w:p w14:paraId="307502B5" w14:textId="77777777" w:rsidR="0097287B" w:rsidRDefault="0097287B">
      <w:pPr>
        <w:spacing w:after="0" w:line="240" w:lineRule="auto"/>
        <w:rPr>
          <w:rFonts w:ascii="Arial" w:eastAsia="Arial" w:hAnsi="Arial" w:cs="Arial"/>
          <w:b/>
          <w:i/>
          <w:sz w:val="24"/>
        </w:rPr>
      </w:pPr>
    </w:p>
    <w:p w14:paraId="53B2A2FE" w14:textId="3E23C5FD" w:rsidR="0097287B" w:rsidRDefault="00357DA6">
      <w:pPr>
        <w:spacing w:after="0" w:line="240" w:lineRule="auto"/>
        <w:rPr>
          <w:rFonts w:ascii="Arial" w:eastAsia="Arial" w:hAnsi="Arial" w:cs="Arial"/>
        </w:rPr>
      </w:pPr>
      <w:r>
        <w:rPr>
          <w:rFonts w:ascii="Arial" w:eastAsia="Arial" w:hAnsi="Arial" w:cs="Arial"/>
        </w:rPr>
        <w:t>SO declared a potential conflict with the Beeches Path Improvement project.</w:t>
      </w:r>
    </w:p>
    <w:p w14:paraId="50B0C1EA" w14:textId="55AE0841" w:rsidR="006D672D" w:rsidRDefault="006D672D" w:rsidP="006D672D">
      <w:pPr>
        <w:pStyle w:val="ListParagraph"/>
        <w:spacing w:after="0" w:line="240" w:lineRule="auto"/>
        <w:ind w:left="360"/>
        <w:rPr>
          <w:rFonts w:ascii="Arial" w:eastAsia="Arial" w:hAnsi="Arial" w:cs="Arial"/>
          <w:b/>
          <w:i/>
          <w:sz w:val="24"/>
        </w:rPr>
      </w:pPr>
    </w:p>
    <w:p w14:paraId="0723D9D8" w14:textId="693CE68C" w:rsidR="0097287B" w:rsidRPr="00534B57" w:rsidRDefault="008466EE" w:rsidP="00534B57">
      <w:pPr>
        <w:pStyle w:val="ListParagraph"/>
        <w:numPr>
          <w:ilvl w:val="0"/>
          <w:numId w:val="11"/>
        </w:numPr>
        <w:spacing w:after="0" w:line="240" w:lineRule="auto"/>
        <w:rPr>
          <w:rFonts w:ascii="Arial" w:eastAsia="Arial" w:hAnsi="Arial" w:cs="Arial"/>
          <w:b/>
          <w:i/>
          <w:sz w:val="24"/>
        </w:rPr>
      </w:pPr>
      <w:r w:rsidRPr="00534B57">
        <w:rPr>
          <w:rFonts w:ascii="Arial" w:eastAsia="Arial" w:hAnsi="Arial" w:cs="Arial"/>
          <w:b/>
          <w:i/>
          <w:sz w:val="24"/>
        </w:rPr>
        <w:t>Minutes of Previous Meeting</w:t>
      </w:r>
    </w:p>
    <w:p w14:paraId="0568F8B5" w14:textId="77777777" w:rsidR="0097287B" w:rsidRDefault="0097287B">
      <w:pPr>
        <w:spacing w:after="0" w:line="240" w:lineRule="auto"/>
        <w:rPr>
          <w:rFonts w:ascii="Arial" w:eastAsia="Arial" w:hAnsi="Arial" w:cs="Arial"/>
          <w:i/>
          <w:sz w:val="20"/>
        </w:rPr>
      </w:pPr>
    </w:p>
    <w:p w14:paraId="2719E4F0" w14:textId="6A769BF1" w:rsidR="0097287B" w:rsidRDefault="008466EE">
      <w:pPr>
        <w:spacing w:after="0" w:line="240" w:lineRule="auto"/>
        <w:rPr>
          <w:rFonts w:ascii="Arial" w:eastAsia="Arial" w:hAnsi="Arial" w:cs="Arial"/>
        </w:rPr>
      </w:pPr>
      <w:r>
        <w:rPr>
          <w:rFonts w:ascii="Arial" w:eastAsia="Arial" w:hAnsi="Arial" w:cs="Arial"/>
        </w:rPr>
        <w:t xml:space="preserve">Minutes of the previous meeting held on </w:t>
      </w:r>
      <w:r w:rsidR="00AB35DC">
        <w:rPr>
          <w:rFonts w:ascii="Arial" w:eastAsia="Arial" w:hAnsi="Arial" w:cs="Arial"/>
        </w:rPr>
        <w:t xml:space="preserve">Thursday </w:t>
      </w:r>
      <w:r w:rsidR="00B158B8">
        <w:rPr>
          <w:rFonts w:ascii="Arial" w:eastAsia="Arial" w:hAnsi="Arial" w:cs="Arial"/>
        </w:rPr>
        <w:t xml:space="preserve">16 March </w:t>
      </w:r>
      <w:r>
        <w:rPr>
          <w:rFonts w:ascii="Arial" w:eastAsia="Arial" w:hAnsi="Arial" w:cs="Arial"/>
        </w:rPr>
        <w:t>202</w:t>
      </w:r>
      <w:r w:rsidR="00AB35DC">
        <w:rPr>
          <w:rFonts w:ascii="Arial" w:eastAsia="Arial" w:hAnsi="Arial" w:cs="Arial"/>
        </w:rPr>
        <w:t>3</w:t>
      </w:r>
      <w:r>
        <w:rPr>
          <w:rFonts w:ascii="Arial" w:eastAsia="Arial" w:hAnsi="Arial" w:cs="Arial"/>
        </w:rPr>
        <w:t xml:space="preserve"> were adopted as a true record of the meeting having been circulated immediately after the meeting for comment.</w:t>
      </w:r>
    </w:p>
    <w:p w14:paraId="277092F8" w14:textId="77777777" w:rsidR="0097287B" w:rsidRDefault="0097287B">
      <w:pPr>
        <w:spacing w:after="0" w:line="240" w:lineRule="auto"/>
        <w:rPr>
          <w:rFonts w:ascii="Arial" w:eastAsia="Arial" w:hAnsi="Arial" w:cs="Arial"/>
        </w:rPr>
      </w:pPr>
    </w:p>
    <w:p w14:paraId="24C30E62" w14:textId="77777777" w:rsidR="0097287B" w:rsidRPr="00534B57" w:rsidRDefault="008466EE" w:rsidP="00534B57">
      <w:pPr>
        <w:pStyle w:val="ListParagraph"/>
        <w:numPr>
          <w:ilvl w:val="0"/>
          <w:numId w:val="11"/>
        </w:numPr>
        <w:spacing w:after="0" w:line="240" w:lineRule="auto"/>
        <w:rPr>
          <w:rFonts w:ascii="Arial" w:eastAsia="Arial" w:hAnsi="Arial" w:cs="Arial"/>
          <w:b/>
          <w:i/>
          <w:sz w:val="24"/>
        </w:rPr>
      </w:pPr>
      <w:r w:rsidRPr="00534B57">
        <w:rPr>
          <w:rFonts w:ascii="Arial" w:eastAsia="Arial" w:hAnsi="Arial" w:cs="Arial"/>
          <w:b/>
          <w:i/>
          <w:sz w:val="24"/>
        </w:rPr>
        <w:t>Follow up actions (Ongoing actions)</w:t>
      </w:r>
    </w:p>
    <w:p w14:paraId="6A0B9AB8" w14:textId="77777777" w:rsidR="0097287B" w:rsidRDefault="0097287B">
      <w:pPr>
        <w:spacing w:after="0" w:line="240" w:lineRule="auto"/>
        <w:rPr>
          <w:rFonts w:ascii="Arial" w:eastAsia="Arial" w:hAnsi="Arial" w:cs="Arial"/>
          <w:b/>
          <w:i/>
          <w:sz w:val="20"/>
        </w:rPr>
      </w:pPr>
    </w:p>
    <w:p w14:paraId="5A3B6BDE" w14:textId="77777777" w:rsidR="0097287B" w:rsidRDefault="008466EE">
      <w:pPr>
        <w:spacing w:after="0" w:line="240" w:lineRule="auto"/>
        <w:rPr>
          <w:rFonts w:ascii="Arial" w:eastAsia="Arial" w:hAnsi="Arial" w:cs="Arial"/>
        </w:rPr>
      </w:pPr>
      <w:r>
        <w:rPr>
          <w:rFonts w:ascii="Arial" w:eastAsia="Arial" w:hAnsi="Arial" w:cs="Arial"/>
        </w:rPr>
        <w:t xml:space="preserve">All actions from previous meetings completed other than the following ones which are ongoing.  Some actions have been updated following discussion at this meeting: </w:t>
      </w:r>
    </w:p>
    <w:p w14:paraId="34A61A7C" w14:textId="77777777" w:rsidR="0097287B" w:rsidRDefault="0097287B">
      <w:pPr>
        <w:spacing w:after="0" w:line="240" w:lineRule="auto"/>
        <w:ind w:left="426"/>
        <w:rPr>
          <w:rFonts w:ascii="Arial" w:eastAsia="Arial" w:hAnsi="Arial" w:cs="Arial"/>
        </w:rPr>
      </w:pPr>
    </w:p>
    <w:p w14:paraId="14713F4E" w14:textId="26B12204" w:rsidR="00C43AA5" w:rsidRDefault="00F10C31" w:rsidP="00E61397">
      <w:pPr>
        <w:pStyle w:val="ListParagraph"/>
        <w:numPr>
          <w:ilvl w:val="0"/>
          <w:numId w:val="15"/>
        </w:numPr>
        <w:spacing w:after="0" w:line="240" w:lineRule="auto"/>
        <w:rPr>
          <w:rFonts w:ascii="Arial" w:eastAsia="Arial" w:hAnsi="Arial" w:cs="Arial"/>
        </w:rPr>
      </w:pPr>
      <w:r>
        <w:rPr>
          <w:rFonts w:ascii="Arial" w:eastAsia="Arial" w:hAnsi="Arial" w:cs="Arial"/>
        </w:rPr>
        <w:t>S</w:t>
      </w:r>
      <w:r w:rsidR="00060E98">
        <w:rPr>
          <w:rFonts w:ascii="Arial" w:eastAsia="Arial" w:hAnsi="Arial" w:cs="Arial"/>
        </w:rPr>
        <w:t>B</w:t>
      </w:r>
      <w:r>
        <w:rPr>
          <w:rFonts w:ascii="Arial" w:eastAsia="Arial" w:hAnsi="Arial" w:cs="Arial"/>
        </w:rPr>
        <w:t xml:space="preserve"> and J</w:t>
      </w:r>
      <w:r w:rsidR="00060E98">
        <w:rPr>
          <w:rFonts w:ascii="Arial" w:eastAsia="Arial" w:hAnsi="Arial" w:cs="Arial"/>
        </w:rPr>
        <w:t xml:space="preserve">P </w:t>
      </w:r>
      <w:r>
        <w:rPr>
          <w:rFonts w:ascii="Arial" w:eastAsia="Arial" w:hAnsi="Arial" w:cs="Arial"/>
        </w:rPr>
        <w:t>will continue to review GDPR statement</w:t>
      </w:r>
      <w:r w:rsidR="00B70E90">
        <w:rPr>
          <w:rFonts w:ascii="Arial" w:eastAsia="Arial" w:hAnsi="Arial" w:cs="Arial"/>
        </w:rPr>
        <w:t>. SB</w:t>
      </w:r>
      <w:r>
        <w:rPr>
          <w:rFonts w:ascii="Arial" w:eastAsia="Arial" w:hAnsi="Arial" w:cs="Arial"/>
        </w:rPr>
        <w:t xml:space="preserve"> has now accessed other statemen</w:t>
      </w:r>
      <w:r w:rsidR="002B4CF1">
        <w:rPr>
          <w:rFonts w:ascii="Arial" w:eastAsia="Arial" w:hAnsi="Arial" w:cs="Arial"/>
        </w:rPr>
        <w:t>ts</w:t>
      </w:r>
      <w:r>
        <w:rPr>
          <w:rFonts w:ascii="Arial" w:eastAsia="Arial" w:hAnsi="Arial" w:cs="Arial"/>
        </w:rPr>
        <w:t xml:space="preserve"> to see how these relate to GCT version</w:t>
      </w:r>
      <w:r w:rsidR="00253F9D">
        <w:rPr>
          <w:rFonts w:ascii="Arial" w:eastAsia="Arial" w:hAnsi="Arial" w:cs="Arial"/>
        </w:rPr>
        <w:t>.</w:t>
      </w:r>
    </w:p>
    <w:p w14:paraId="2C3CAA9E" w14:textId="77777777" w:rsidR="00B158B8" w:rsidRDefault="00B158B8" w:rsidP="00B158B8">
      <w:pPr>
        <w:pStyle w:val="ListParagraph"/>
        <w:spacing w:after="0" w:line="240" w:lineRule="auto"/>
        <w:rPr>
          <w:rFonts w:ascii="Arial" w:eastAsia="Arial" w:hAnsi="Arial" w:cs="Arial"/>
        </w:rPr>
      </w:pPr>
    </w:p>
    <w:p w14:paraId="77337F5A" w14:textId="5B45FABE" w:rsidR="00C43AA5" w:rsidRDefault="00C43AA5" w:rsidP="00E61397">
      <w:pPr>
        <w:pStyle w:val="ListParagraph"/>
        <w:numPr>
          <w:ilvl w:val="0"/>
          <w:numId w:val="15"/>
        </w:numPr>
        <w:spacing w:after="0" w:line="240" w:lineRule="auto"/>
        <w:rPr>
          <w:rFonts w:ascii="Arial" w:eastAsia="Arial" w:hAnsi="Arial" w:cs="Arial"/>
        </w:rPr>
      </w:pPr>
      <w:r>
        <w:rPr>
          <w:rFonts w:ascii="Arial" w:eastAsia="Arial" w:hAnsi="Arial" w:cs="Arial"/>
        </w:rPr>
        <w:t>It was agreed that it was important to explain that any raffles organised by local groups should acknowledge the Trust having the lottery licence should they wish to be covered by it</w:t>
      </w:r>
      <w:r w:rsidR="00253F9D">
        <w:rPr>
          <w:rFonts w:ascii="Arial" w:eastAsia="Arial" w:hAnsi="Arial" w:cs="Arial"/>
        </w:rPr>
        <w:t>.  MJ had confirmed she has spoken to the Parent Council about the licence.</w:t>
      </w:r>
    </w:p>
    <w:p w14:paraId="27559B25" w14:textId="77777777" w:rsidR="00B158B8" w:rsidRPr="00B158B8" w:rsidRDefault="00B158B8" w:rsidP="00B158B8">
      <w:pPr>
        <w:pStyle w:val="ListParagraph"/>
        <w:rPr>
          <w:rFonts w:ascii="Arial" w:eastAsia="Arial" w:hAnsi="Arial" w:cs="Arial"/>
        </w:rPr>
      </w:pPr>
    </w:p>
    <w:p w14:paraId="39F4AF35" w14:textId="60948AC2" w:rsidR="00E61397" w:rsidRPr="00B158B8" w:rsidRDefault="00E61397" w:rsidP="00C43AA5">
      <w:pPr>
        <w:pStyle w:val="ListParagraph"/>
        <w:numPr>
          <w:ilvl w:val="0"/>
          <w:numId w:val="15"/>
        </w:numPr>
        <w:spacing w:after="0" w:line="240" w:lineRule="auto"/>
        <w:rPr>
          <w:rFonts w:ascii="Arial" w:eastAsia="Arial" w:hAnsi="Arial" w:cs="Arial"/>
          <w:b/>
          <w:bCs/>
        </w:rPr>
      </w:pPr>
      <w:r w:rsidRPr="00B158B8">
        <w:rPr>
          <w:rFonts w:ascii="Arial" w:eastAsia="Arial" w:hAnsi="Arial" w:cs="Arial"/>
        </w:rPr>
        <w:t xml:space="preserve">New electricity contract due in </w:t>
      </w:r>
      <w:r w:rsidR="00CB6BBD" w:rsidRPr="00B158B8">
        <w:rPr>
          <w:rFonts w:ascii="Arial" w:eastAsia="Arial" w:hAnsi="Arial" w:cs="Arial"/>
        </w:rPr>
        <w:t>Ju</w:t>
      </w:r>
      <w:r w:rsidR="00357DA6">
        <w:rPr>
          <w:rFonts w:ascii="Arial" w:eastAsia="Arial" w:hAnsi="Arial" w:cs="Arial"/>
        </w:rPr>
        <w:t>ly.</w:t>
      </w:r>
    </w:p>
    <w:p w14:paraId="029012BE" w14:textId="77777777" w:rsidR="00B158B8" w:rsidRDefault="00B158B8" w:rsidP="00C43AA5">
      <w:pPr>
        <w:spacing w:after="0" w:line="240" w:lineRule="auto"/>
        <w:rPr>
          <w:rFonts w:ascii="Arial" w:eastAsia="Arial" w:hAnsi="Arial" w:cs="Arial"/>
          <w:b/>
          <w:bCs/>
        </w:rPr>
      </w:pPr>
    </w:p>
    <w:p w14:paraId="3E869699" w14:textId="6756A8A1" w:rsidR="00E61397" w:rsidRDefault="001C372B" w:rsidP="00C43AA5">
      <w:pPr>
        <w:spacing w:after="0" w:line="240" w:lineRule="auto"/>
        <w:rPr>
          <w:rFonts w:ascii="Arial" w:eastAsia="Arial" w:hAnsi="Arial" w:cs="Arial"/>
          <w:b/>
          <w:bCs/>
        </w:rPr>
      </w:pPr>
      <w:r>
        <w:rPr>
          <w:rFonts w:ascii="Arial" w:eastAsia="Arial" w:hAnsi="Arial" w:cs="Arial"/>
          <w:b/>
          <w:bCs/>
        </w:rPr>
        <w:t xml:space="preserve">Action: </w:t>
      </w:r>
      <w:r w:rsidR="00E61397">
        <w:rPr>
          <w:rFonts w:ascii="Arial" w:eastAsia="Arial" w:hAnsi="Arial" w:cs="Arial"/>
          <w:b/>
          <w:bCs/>
        </w:rPr>
        <w:t>GF to speak to CG</w:t>
      </w:r>
      <w:r w:rsidR="00CB6BBD">
        <w:rPr>
          <w:rFonts w:ascii="Arial" w:eastAsia="Arial" w:hAnsi="Arial" w:cs="Arial"/>
          <w:b/>
          <w:bCs/>
        </w:rPr>
        <w:t xml:space="preserve"> regarding any action that might be required</w:t>
      </w:r>
    </w:p>
    <w:p w14:paraId="4991B650" w14:textId="77777777" w:rsidR="00B158B8" w:rsidRDefault="00B158B8" w:rsidP="00C43AA5">
      <w:pPr>
        <w:spacing w:after="0" w:line="240" w:lineRule="auto"/>
        <w:rPr>
          <w:rFonts w:ascii="Arial" w:eastAsia="Arial" w:hAnsi="Arial" w:cs="Arial"/>
          <w:b/>
          <w:bCs/>
        </w:rPr>
      </w:pPr>
    </w:p>
    <w:p w14:paraId="414F4FA7" w14:textId="58B4D6D3" w:rsidR="00B158B8" w:rsidRDefault="00B158B8" w:rsidP="003E0E38">
      <w:pPr>
        <w:pStyle w:val="ListParagraph"/>
        <w:numPr>
          <w:ilvl w:val="0"/>
          <w:numId w:val="16"/>
        </w:numPr>
        <w:spacing w:after="0" w:line="240" w:lineRule="auto"/>
        <w:rPr>
          <w:rFonts w:ascii="Arial" w:eastAsia="Arial" w:hAnsi="Arial" w:cs="Arial"/>
          <w:bCs/>
          <w:iCs/>
        </w:rPr>
      </w:pPr>
      <w:r w:rsidRPr="00357DA6">
        <w:rPr>
          <w:rFonts w:ascii="Arial" w:eastAsia="Arial" w:hAnsi="Arial" w:cs="Arial"/>
          <w:bCs/>
          <w:iCs/>
        </w:rPr>
        <w:t>Query as to whether the current defibrillators are suitable for use on children.</w:t>
      </w:r>
      <w:r w:rsidR="000A6140" w:rsidRPr="00357DA6">
        <w:rPr>
          <w:rFonts w:ascii="Arial" w:eastAsia="Arial" w:hAnsi="Arial" w:cs="Arial"/>
          <w:bCs/>
          <w:iCs/>
        </w:rPr>
        <w:t xml:space="preserve">  </w:t>
      </w:r>
    </w:p>
    <w:p w14:paraId="6867368B" w14:textId="77777777" w:rsidR="00357DA6" w:rsidRPr="00357DA6" w:rsidRDefault="00357DA6" w:rsidP="00357DA6">
      <w:pPr>
        <w:pStyle w:val="ListParagraph"/>
        <w:spacing w:after="0" w:line="240" w:lineRule="auto"/>
        <w:rPr>
          <w:rFonts w:ascii="Arial" w:eastAsia="Arial" w:hAnsi="Arial" w:cs="Arial"/>
          <w:bCs/>
          <w:iCs/>
        </w:rPr>
      </w:pPr>
    </w:p>
    <w:p w14:paraId="2CE8F7F1" w14:textId="1AAF9F0C" w:rsidR="00E61397" w:rsidRDefault="00B158B8" w:rsidP="00B158B8">
      <w:pPr>
        <w:spacing w:after="0" w:line="240" w:lineRule="auto"/>
        <w:rPr>
          <w:rFonts w:ascii="Arial" w:eastAsia="Arial" w:hAnsi="Arial" w:cs="Arial"/>
          <w:b/>
          <w:iCs/>
        </w:rPr>
      </w:pPr>
      <w:r w:rsidRPr="00D01172">
        <w:rPr>
          <w:rFonts w:ascii="Arial" w:eastAsia="Arial" w:hAnsi="Arial" w:cs="Arial"/>
          <w:b/>
          <w:iCs/>
        </w:rPr>
        <w:t>Action: GB to follow up Trossachs Search and Rescue</w:t>
      </w:r>
    </w:p>
    <w:p w14:paraId="6186FAE2" w14:textId="77777777" w:rsidR="00B158B8" w:rsidRDefault="00B158B8" w:rsidP="00B158B8">
      <w:pPr>
        <w:spacing w:after="0" w:line="240" w:lineRule="auto"/>
        <w:rPr>
          <w:rFonts w:ascii="Arial" w:eastAsia="Arial" w:hAnsi="Arial" w:cs="Arial"/>
          <w:b/>
          <w:bCs/>
        </w:rPr>
      </w:pPr>
    </w:p>
    <w:p w14:paraId="39AFB1BB" w14:textId="519DDE9A" w:rsidR="00047B93" w:rsidRPr="00D164CE" w:rsidRDefault="00436491" w:rsidP="00534B57">
      <w:pPr>
        <w:pStyle w:val="ListParagraph"/>
        <w:numPr>
          <w:ilvl w:val="0"/>
          <w:numId w:val="11"/>
        </w:numPr>
        <w:spacing w:after="0" w:line="240" w:lineRule="auto"/>
        <w:rPr>
          <w:rFonts w:ascii="Arial" w:eastAsia="Arial" w:hAnsi="Arial" w:cs="Arial"/>
          <w:b/>
          <w:i/>
          <w:sz w:val="24"/>
          <w:szCs w:val="24"/>
        </w:rPr>
      </w:pPr>
      <w:r>
        <w:rPr>
          <w:rFonts w:ascii="Arial" w:eastAsia="Arial" w:hAnsi="Arial" w:cs="Arial"/>
          <w:b/>
          <w:i/>
          <w:sz w:val="24"/>
          <w:szCs w:val="24"/>
        </w:rPr>
        <w:t>Company Secretary Report</w:t>
      </w:r>
    </w:p>
    <w:p w14:paraId="72A33752" w14:textId="77777777" w:rsidR="00047B93" w:rsidRDefault="00047B93" w:rsidP="00047B93">
      <w:pPr>
        <w:spacing w:after="0" w:line="240" w:lineRule="auto"/>
        <w:rPr>
          <w:rFonts w:ascii="Arial" w:eastAsia="Arial" w:hAnsi="Arial" w:cs="Arial"/>
          <w:bCs/>
          <w:iCs/>
        </w:rPr>
      </w:pPr>
    </w:p>
    <w:p w14:paraId="1DFDB654" w14:textId="1F19F96C" w:rsidR="00B158B8" w:rsidRDefault="00B158B8" w:rsidP="00047B93">
      <w:pPr>
        <w:spacing w:after="0" w:line="240" w:lineRule="auto"/>
        <w:rPr>
          <w:rFonts w:ascii="Arial" w:eastAsia="Arial" w:hAnsi="Arial" w:cs="Arial"/>
          <w:bCs/>
          <w:iCs/>
        </w:rPr>
      </w:pPr>
      <w:r>
        <w:rPr>
          <w:rFonts w:ascii="Arial" w:eastAsia="Arial" w:hAnsi="Arial" w:cs="Arial"/>
          <w:bCs/>
          <w:iCs/>
        </w:rPr>
        <w:t xml:space="preserve">Accounts </w:t>
      </w:r>
      <w:r w:rsidR="004127C2">
        <w:rPr>
          <w:rFonts w:ascii="Arial" w:eastAsia="Arial" w:hAnsi="Arial" w:cs="Arial"/>
          <w:bCs/>
          <w:iCs/>
        </w:rPr>
        <w:t xml:space="preserve">and Confirmation Statement </w:t>
      </w:r>
      <w:r>
        <w:rPr>
          <w:rFonts w:ascii="Arial" w:eastAsia="Arial" w:hAnsi="Arial" w:cs="Arial"/>
          <w:bCs/>
          <w:iCs/>
        </w:rPr>
        <w:t>submitted to Companies Ho</w:t>
      </w:r>
      <w:r w:rsidR="000A6140">
        <w:rPr>
          <w:rFonts w:ascii="Arial" w:eastAsia="Arial" w:hAnsi="Arial" w:cs="Arial"/>
          <w:bCs/>
          <w:iCs/>
        </w:rPr>
        <w:t>use.</w:t>
      </w:r>
    </w:p>
    <w:p w14:paraId="2AAFE4A6" w14:textId="77777777" w:rsidR="004127C2" w:rsidRDefault="004127C2" w:rsidP="00047B93">
      <w:pPr>
        <w:spacing w:after="0" w:line="240" w:lineRule="auto"/>
        <w:rPr>
          <w:rFonts w:ascii="Arial" w:eastAsia="Arial" w:hAnsi="Arial" w:cs="Arial"/>
          <w:bCs/>
          <w:iCs/>
        </w:rPr>
      </w:pPr>
    </w:p>
    <w:p w14:paraId="2132381C" w14:textId="77777777" w:rsidR="00B158B8" w:rsidRPr="004127C2" w:rsidRDefault="00B158B8" w:rsidP="004127C2">
      <w:pPr>
        <w:spacing w:after="0" w:line="240" w:lineRule="auto"/>
        <w:rPr>
          <w:rFonts w:ascii="Arial" w:eastAsia="Arial" w:hAnsi="Arial" w:cs="Arial"/>
        </w:rPr>
      </w:pPr>
      <w:r w:rsidRPr="004127C2">
        <w:rPr>
          <w:rFonts w:ascii="Arial" w:eastAsia="Arial" w:hAnsi="Arial" w:cs="Arial"/>
        </w:rPr>
        <w:t>Outstanding issue regarding Fire Certificate etc. for community centre etc.</w:t>
      </w:r>
    </w:p>
    <w:p w14:paraId="1E9F3FBF" w14:textId="77777777" w:rsidR="00B158B8" w:rsidRPr="001C372B" w:rsidRDefault="00B158B8" w:rsidP="00B158B8">
      <w:pPr>
        <w:pStyle w:val="ListParagraph"/>
        <w:spacing w:after="0" w:line="240" w:lineRule="auto"/>
        <w:rPr>
          <w:rFonts w:ascii="Arial" w:eastAsia="Arial" w:hAnsi="Arial" w:cs="Arial"/>
        </w:rPr>
      </w:pPr>
    </w:p>
    <w:p w14:paraId="5E5D575B" w14:textId="2670D004" w:rsidR="00B158B8" w:rsidRPr="001C372B" w:rsidRDefault="00B158B8" w:rsidP="00B158B8">
      <w:pPr>
        <w:spacing w:after="0" w:line="240" w:lineRule="auto"/>
        <w:rPr>
          <w:rFonts w:ascii="Arial" w:eastAsia="Arial" w:hAnsi="Arial" w:cs="Arial"/>
        </w:rPr>
      </w:pPr>
      <w:r w:rsidRPr="001C372B">
        <w:rPr>
          <w:rFonts w:ascii="Arial" w:eastAsia="Arial" w:hAnsi="Arial" w:cs="Arial"/>
          <w:b/>
          <w:bCs/>
        </w:rPr>
        <w:t>Action: CG to check with Lee</w:t>
      </w:r>
      <w:r w:rsidR="00357DA6">
        <w:rPr>
          <w:rFonts w:ascii="Arial" w:eastAsia="Arial" w:hAnsi="Arial" w:cs="Arial"/>
          <w:b/>
          <w:bCs/>
        </w:rPr>
        <w:t>.</w:t>
      </w:r>
      <w:r w:rsidR="004127C2">
        <w:rPr>
          <w:rFonts w:ascii="Arial" w:eastAsia="Arial" w:hAnsi="Arial" w:cs="Arial"/>
          <w:b/>
          <w:bCs/>
        </w:rPr>
        <w:t xml:space="preserve"> GB will follow up if required</w:t>
      </w:r>
      <w:r>
        <w:rPr>
          <w:rFonts w:ascii="Arial" w:eastAsia="Arial" w:hAnsi="Arial" w:cs="Arial"/>
        </w:rPr>
        <w:t>.</w:t>
      </w:r>
    </w:p>
    <w:p w14:paraId="5B59DAF8" w14:textId="77777777" w:rsidR="00B158B8" w:rsidRDefault="00B158B8" w:rsidP="00047B93">
      <w:pPr>
        <w:spacing w:after="0" w:line="240" w:lineRule="auto"/>
        <w:rPr>
          <w:rFonts w:ascii="Arial" w:eastAsia="Arial" w:hAnsi="Arial" w:cs="Arial"/>
          <w:bCs/>
          <w:iCs/>
        </w:rPr>
      </w:pPr>
    </w:p>
    <w:p w14:paraId="41EB1BD7" w14:textId="20114111" w:rsidR="00D01172" w:rsidRDefault="00D01172" w:rsidP="00047B93">
      <w:pPr>
        <w:spacing w:after="0" w:line="240" w:lineRule="auto"/>
        <w:rPr>
          <w:rFonts w:ascii="Arial" w:eastAsia="Arial" w:hAnsi="Arial" w:cs="Arial"/>
          <w:bCs/>
          <w:iCs/>
        </w:rPr>
      </w:pPr>
      <w:r>
        <w:rPr>
          <w:rFonts w:ascii="Arial" w:eastAsia="Arial" w:hAnsi="Arial" w:cs="Arial"/>
          <w:bCs/>
          <w:iCs/>
        </w:rPr>
        <w:t>A</w:t>
      </w:r>
      <w:r w:rsidR="001C372B">
        <w:rPr>
          <w:rFonts w:ascii="Arial" w:eastAsia="Arial" w:hAnsi="Arial" w:cs="Arial"/>
          <w:bCs/>
          <w:iCs/>
        </w:rPr>
        <w:t>ll emails have been circulated</w:t>
      </w:r>
      <w:r>
        <w:rPr>
          <w:rFonts w:ascii="Arial" w:eastAsia="Arial" w:hAnsi="Arial" w:cs="Arial"/>
          <w:bCs/>
          <w:iCs/>
        </w:rPr>
        <w:t>.</w:t>
      </w:r>
    </w:p>
    <w:p w14:paraId="2469B7EA" w14:textId="77777777" w:rsidR="00D01172" w:rsidRDefault="00D01172" w:rsidP="00047B93">
      <w:pPr>
        <w:spacing w:after="0" w:line="240" w:lineRule="auto"/>
        <w:rPr>
          <w:rFonts w:ascii="Arial" w:eastAsia="Arial" w:hAnsi="Arial" w:cs="Arial"/>
          <w:bCs/>
          <w:iCs/>
        </w:rPr>
      </w:pPr>
    </w:p>
    <w:p w14:paraId="233E6917" w14:textId="0C45BA8D" w:rsidR="000A6140" w:rsidRDefault="004127C2" w:rsidP="00B158B8">
      <w:pPr>
        <w:spacing w:after="0" w:line="240" w:lineRule="auto"/>
        <w:rPr>
          <w:rFonts w:ascii="Arial" w:eastAsia="Arial" w:hAnsi="Arial" w:cs="Arial"/>
          <w:bCs/>
          <w:iCs/>
        </w:rPr>
      </w:pPr>
      <w:r>
        <w:rPr>
          <w:rFonts w:ascii="Arial" w:eastAsia="Arial" w:hAnsi="Arial" w:cs="Arial"/>
          <w:bCs/>
          <w:iCs/>
        </w:rPr>
        <w:t>Trossachs Search and Rescue have not responded to various emails regarding the defibrillators.  Community Council would like Trust to take on responsibility for these.  The C</w:t>
      </w:r>
      <w:r w:rsidR="000A6140">
        <w:rPr>
          <w:rFonts w:ascii="Arial" w:eastAsia="Arial" w:hAnsi="Arial" w:cs="Arial"/>
          <w:bCs/>
          <w:iCs/>
        </w:rPr>
        <w:t>ommunity Council</w:t>
      </w:r>
      <w:r>
        <w:rPr>
          <w:rFonts w:ascii="Arial" w:eastAsia="Arial" w:hAnsi="Arial" w:cs="Arial"/>
          <w:bCs/>
          <w:iCs/>
        </w:rPr>
        <w:t xml:space="preserve"> has</w:t>
      </w:r>
      <w:r w:rsidR="000A6140">
        <w:rPr>
          <w:rFonts w:ascii="Arial" w:eastAsia="Arial" w:hAnsi="Arial" w:cs="Arial"/>
          <w:bCs/>
          <w:iCs/>
        </w:rPr>
        <w:t xml:space="preserve"> </w:t>
      </w:r>
      <w:r>
        <w:rPr>
          <w:rFonts w:ascii="Arial" w:eastAsia="Arial" w:hAnsi="Arial" w:cs="Arial"/>
          <w:bCs/>
          <w:iCs/>
        </w:rPr>
        <w:t>indicated that it owns the ex</w:t>
      </w:r>
      <w:r w:rsidR="000A6140">
        <w:rPr>
          <w:rFonts w:ascii="Arial" w:eastAsia="Arial" w:hAnsi="Arial" w:cs="Arial"/>
          <w:bCs/>
          <w:iCs/>
        </w:rPr>
        <w:t xml:space="preserve">isting </w:t>
      </w:r>
      <w:r>
        <w:rPr>
          <w:rFonts w:ascii="Arial" w:eastAsia="Arial" w:hAnsi="Arial" w:cs="Arial"/>
          <w:bCs/>
          <w:iCs/>
        </w:rPr>
        <w:t>two defibrillators</w:t>
      </w:r>
      <w:r w:rsidR="000A6140">
        <w:rPr>
          <w:rFonts w:ascii="Arial" w:eastAsia="Arial" w:hAnsi="Arial" w:cs="Arial"/>
          <w:bCs/>
          <w:iCs/>
        </w:rPr>
        <w:t xml:space="preserve"> and has the deeds for the phone box. However, GP, based on his knowledge when he was on the community Council, understood th</w:t>
      </w:r>
      <w:r w:rsidR="00357DA6">
        <w:rPr>
          <w:rFonts w:ascii="Arial" w:eastAsia="Arial" w:hAnsi="Arial" w:cs="Arial"/>
          <w:bCs/>
          <w:iCs/>
        </w:rPr>
        <w:t>at th</w:t>
      </w:r>
      <w:r w:rsidR="000A6140">
        <w:rPr>
          <w:rFonts w:ascii="Arial" w:eastAsia="Arial" w:hAnsi="Arial" w:cs="Arial"/>
          <w:bCs/>
          <w:iCs/>
        </w:rPr>
        <w:t>e GPO allowed the community to use the phone box after it was decommissioned.  Electricity is supplied to the phone box independently of the shop.</w:t>
      </w:r>
      <w:r>
        <w:rPr>
          <w:rFonts w:ascii="Arial" w:eastAsia="Arial" w:hAnsi="Arial" w:cs="Arial"/>
          <w:bCs/>
          <w:iCs/>
        </w:rPr>
        <w:t xml:space="preserve">  </w:t>
      </w:r>
      <w:r w:rsidR="000A6140">
        <w:rPr>
          <w:rFonts w:ascii="Arial" w:eastAsia="Arial" w:hAnsi="Arial" w:cs="Arial"/>
          <w:bCs/>
          <w:iCs/>
        </w:rPr>
        <w:t>The Community Council were also looking for £150 from the Trust to pay for previous training which they had arranged.</w:t>
      </w:r>
    </w:p>
    <w:p w14:paraId="12B9AAC1" w14:textId="77777777" w:rsidR="000A6140" w:rsidRDefault="000A6140" w:rsidP="00B158B8">
      <w:pPr>
        <w:spacing w:after="0" w:line="240" w:lineRule="auto"/>
        <w:rPr>
          <w:rFonts w:ascii="Arial" w:eastAsia="Arial" w:hAnsi="Arial" w:cs="Arial"/>
          <w:bCs/>
          <w:iCs/>
        </w:rPr>
      </w:pPr>
    </w:p>
    <w:p w14:paraId="208E76FF" w14:textId="784907BC" w:rsidR="00B158B8" w:rsidRPr="000A6140" w:rsidRDefault="000A6140" w:rsidP="00B158B8">
      <w:pPr>
        <w:spacing w:after="0" w:line="240" w:lineRule="auto"/>
        <w:rPr>
          <w:rFonts w:ascii="Arial" w:eastAsia="Arial" w:hAnsi="Arial" w:cs="Arial"/>
          <w:b/>
          <w:iCs/>
        </w:rPr>
      </w:pPr>
      <w:r w:rsidRPr="000A6140">
        <w:rPr>
          <w:rFonts w:ascii="Arial" w:eastAsia="Arial" w:hAnsi="Arial" w:cs="Arial"/>
          <w:b/>
          <w:iCs/>
        </w:rPr>
        <w:t xml:space="preserve">Action: GB to go back to Community Council to ask for the deeds to the phone box </w:t>
      </w:r>
      <w:r w:rsidR="00357DA6">
        <w:rPr>
          <w:rFonts w:ascii="Arial" w:eastAsia="Arial" w:hAnsi="Arial" w:cs="Arial"/>
          <w:b/>
          <w:iCs/>
        </w:rPr>
        <w:t xml:space="preserve">so these could be reviewed </w:t>
      </w:r>
      <w:r w:rsidRPr="000A6140">
        <w:rPr>
          <w:rFonts w:ascii="Arial" w:eastAsia="Arial" w:hAnsi="Arial" w:cs="Arial"/>
          <w:b/>
          <w:iCs/>
        </w:rPr>
        <w:t xml:space="preserve">before taking any further action. </w:t>
      </w:r>
    </w:p>
    <w:p w14:paraId="78A12B4E" w14:textId="6AC52DA0" w:rsidR="00436491" w:rsidRDefault="001C372B" w:rsidP="00047B93">
      <w:pPr>
        <w:spacing w:after="0" w:line="240" w:lineRule="auto"/>
        <w:rPr>
          <w:rFonts w:ascii="Arial" w:eastAsia="Arial" w:hAnsi="Arial" w:cs="Arial"/>
          <w:bCs/>
          <w:iCs/>
        </w:rPr>
      </w:pPr>
      <w:r>
        <w:rPr>
          <w:rFonts w:ascii="Arial" w:eastAsia="Arial" w:hAnsi="Arial" w:cs="Arial"/>
          <w:bCs/>
          <w:iCs/>
        </w:rPr>
        <w:t xml:space="preserve"> </w:t>
      </w:r>
    </w:p>
    <w:p w14:paraId="204FD15C" w14:textId="77777777" w:rsidR="006425FB" w:rsidRPr="00534B57" w:rsidRDefault="006425FB" w:rsidP="006425FB">
      <w:pPr>
        <w:pStyle w:val="ListParagraph"/>
        <w:numPr>
          <w:ilvl w:val="0"/>
          <w:numId w:val="11"/>
        </w:numPr>
        <w:spacing w:after="0" w:line="240" w:lineRule="auto"/>
        <w:rPr>
          <w:rFonts w:ascii="Arial" w:eastAsia="Arial" w:hAnsi="Arial" w:cs="Arial"/>
        </w:rPr>
      </w:pPr>
      <w:r w:rsidRPr="00534B57">
        <w:rPr>
          <w:rFonts w:ascii="Arial" w:eastAsia="Arial" w:hAnsi="Arial" w:cs="Arial"/>
          <w:b/>
          <w:i/>
          <w:sz w:val="24"/>
        </w:rPr>
        <w:t>Treasurers Report</w:t>
      </w:r>
    </w:p>
    <w:p w14:paraId="260B106F" w14:textId="77777777" w:rsidR="0097287B" w:rsidRDefault="0097287B">
      <w:pPr>
        <w:spacing w:after="0" w:line="240" w:lineRule="auto"/>
        <w:rPr>
          <w:rFonts w:ascii="Arial" w:eastAsia="Arial" w:hAnsi="Arial" w:cs="Arial"/>
          <w:b/>
          <w:i/>
        </w:rPr>
      </w:pPr>
    </w:p>
    <w:p w14:paraId="0EAB7E99" w14:textId="5C00FF03" w:rsidR="006B47F9" w:rsidRDefault="002B4CF1">
      <w:pPr>
        <w:spacing w:after="0" w:line="240" w:lineRule="auto"/>
        <w:rPr>
          <w:rFonts w:ascii="Arial" w:eastAsia="Arial" w:hAnsi="Arial" w:cs="Arial"/>
        </w:rPr>
      </w:pPr>
      <w:r>
        <w:rPr>
          <w:rFonts w:ascii="Arial" w:eastAsia="Arial" w:hAnsi="Arial" w:cs="Arial"/>
        </w:rPr>
        <w:t>G</w:t>
      </w:r>
      <w:r w:rsidR="006B47F9">
        <w:rPr>
          <w:rFonts w:ascii="Arial" w:eastAsia="Arial" w:hAnsi="Arial" w:cs="Arial"/>
        </w:rPr>
        <w:t xml:space="preserve">F </w:t>
      </w:r>
      <w:r w:rsidR="000A6140">
        <w:rPr>
          <w:rFonts w:ascii="Arial" w:eastAsia="Arial" w:hAnsi="Arial" w:cs="Arial"/>
        </w:rPr>
        <w:t>had</w:t>
      </w:r>
      <w:r w:rsidR="00357DA6">
        <w:rPr>
          <w:rFonts w:ascii="Arial" w:eastAsia="Arial" w:hAnsi="Arial" w:cs="Arial"/>
        </w:rPr>
        <w:t xml:space="preserve"> circulated </w:t>
      </w:r>
      <w:r w:rsidR="006B47F9">
        <w:rPr>
          <w:rFonts w:ascii="Arial" w:eastAsia="Arial" w:hAnsi="Arial" w:cs="Arial"/>
        </w:rPr>
        <w:t>a</w:t>
      </w:r>
      <w:r w:rsidR="000A6140">
        <w:rPr>
          <w:rFonts w:ascii="Arial" w:eastAsia="Arial" w:hAnsi="Arial" w:cs="Arial"/>
        </w:rPr>
        <w:t xml:space="preserve"> written </w:t>
      </w:r>
      <w:r w:rsidR="006B47F9">
        <w:rPr>
          <w:rFonts w:ascii="Arial" w:eastAsia="Arial" w:hAnsi="Arial" w:cs="Arial"/>
        </w:rPr>
        <w:t>financial report</w:t>
      </w:r>
      <w:r w:rsidR="000A6140">
        <w:rPr>
          <w:rFonts w:ascii="Arial" w:eastAsia="Arial" w:hAnsi="Arial" w:cs="Arial"/>
        </w:rPr>
        <w:t xml:space="preserve"> prior to the meeting</w:t>
      </w:r>
      <w:r w:rsidR="000B1EF7">
        <w:rPr>
          <w:rFonts w:ascii="Arial" w:eastAsia="Arial" w:hAnsi="Arial" w:cs="Arial"/>
        </w:rPr>
        <w:t xml:space="preserve"> as he was unable to attend</w:t>
      </w:r>
      <w:r w:rsidR="000A6140">
        <w:rPr>
          <w:rFonts w:ascii="Arial" w:eastAsia="Arial" w:hAnsi="Arial" w:cs="Arial"/>
        </w:rPr>
        <w:t>.  It was noted that the recent financial figures suggested that we were moving towards a breakeven position which was positive.</w:t>
      </w:r>
    </w:p>
    <w:p w14:paraId="665E3BEB" w14:textId="77777777" w:rsidR="006B47F9" w:rsidRDefault="006B47F9">
      <w:pPr>
        <w:spacing w:after="0" w:line="240" w:lineRule="auto"/>
        <w:rPr>
          <w:rFonts w:ascii="Arial" w:eastAsia="Arial" w:hAnsi="Arial" w:cs="Arial"/>
        </w:rPr>
      </w:pPr>
    </w:p>
    <w:p w14:paraId="6353756B" w14:textId="26DF939B" w:rsidR="003845D9" w:rsidRPr="008B7DE6" w:rsidRDefault="008B7DE6" w:rsidP="003845D9">
      <w:pPr>
        <w:pStyle w:val="ListParagraph"/>
        <w:numPr>
          <w:ilvl w:val="0"/>
          <w:numId w:val="11"/>
        </w:numPr>
        <w:spacing w:after="0" w:line="240" w:lineRule="auto"/>
        <w:rPr>
          <w:rFonts w:ascii="Arial" w:eastAsia="Arial" w:hAnsi="Arial" w:cs="Arial"/>
          <w:b/>
          <w:i/>
        </w:rPr>
      </w:pPr>
      <w:r w:rsidRPr="008B7DE6">
        <w:rPr>
          <w:rFonts w:ascii="Arial" w:eastAsia="Arial" w:hAnsi="Arial" w:cs="Arial"/>
          <w:b/>
          <w:i/>
          <w:sz w:val="24"/>
        </w:rPr>
        <w:t>Community Centre Report</w:t>
      </w:r>
    </w:p>
    <w:p w14:paraId="6A2E578E" w14:textId="77777777" w:rsidR="008B7DE6" w:rsidRPr="008B7DE6" w:rsidRDefault="008B7DE6" w:rsidP="008B7DE6">
      <w:pPr>
        <w:pStyle w:val="ListParagraph"/>
        <w:spacing w:after="0" w:line="240" w:lineRule="auto"/>
        <w:ind w:left="360"/>
        <w:rPr>
          <w:rFonts w:ascii="Arial" w:eastAsia="Arial" w:hAnsi="Arial" w:cs="Arial"/>
          <w:b/>
          <w:i/>
        </w:rPr>
      </w:pPr>
    </w:p>
    <w:p w14:paraId="12E14875" w14:textId="77777777" w:rsidR="000B1EF7" w:rsidRDefault="008B7DE6" w:rsidP="003845D9">
      <w:pPr>
        <w:spacing w:after="0" w:line="240" w:lineRule="auto"/>
        <w:rPr>
          <w:rFonts w:ascii="Arial" w:eastAsia="Arial" w:hAnsi="Arial" w:cs="Arial"/>
          <w:bCs/>
          <w:iCs/>
        </w:rPr>
      </w:pPr>
      <w:r>
        <w:rPr>
          <w:rFonts w:ascii="Arial" w:eastAsia="Arial" w:hAnsi="Arial" w:cs="Arial"/>
          <w:bCs/>
          <w:iCs/>
        </w:rPr>
        <w:t xml:space="preserve">DJ </w:t>
      </w:r>
      <w:r w:rsidR="000B1EF7">
        <w:rPr>
          <w:rFonts w:ascii="Arial" w:eastAsia="Arial" w:hAnsi="Arial" w:cs="Arial"/>
          <w:bCs/>
          <w:iCs/>
        </w:rPr>
        <w:t>had submitted a report on the current developments at the Community Centre noting that the solar panels will now be installed early June.</w:t>
      </w:r>
    </w:p>
    <w:p w14:paraId="51AB46D1" w14:textId="77777777" w:rsidR="000B1EF7" w:rsidRDefault="000B1EF7" w:rsidP="003845D9">
      <w:pPr>
        <w:spacing w:after="0" w:line="240" w:lineRule="auto"/>
        <w:rPr>
          <w:rFonts w:ascii="Arial" w:eastAsia="Arial" w:hAnsi="Arial" w:cs="Arial"/>
          <w:bCs/>
          <w:iCs/>
        </w:rPr>
      </w:pPr>
    </w:p>
    <w:p w14:paraId="264D41A9" w14:textId="01B39A3F" w:rsidR="000B1EF7" w:rsidRDefault="000B1EF7" w:rsidP="003845D9">
      <w:pPr>
        <w:spacing w:after="0" w:line="240" w:lineRule="auto"/>
        <w:rPr>
          <w:rFonts w:ascii="Arial" w:eastAsia="Arial" w:hAnsi="Arial" w:cs="Arial"/>
          <w:bCs/>
          <w:iCs/>
        </w:rPr>
      </w:pPr>
      <w:r>
        <w:rPr>
          <w:rFonts w:ascii="Arial" w:eastAsia="Arial" w:hAnsi="Arial" w:cs="Arial"/>
          <w:bCs/>
          <w:iCs/>
        </w:rPr>
        <w:t xml:space="preserve">SB highlighted the poor condition of the gable wall.  It was agreed that </w:t>
      </w:r>
      <w:r w:rsidR="00173F99">
        <w:rPr>
          <w:rFonts w:ascii="Arial" w:eastAsia="Arial" w:hAnsi="Arial" w:cs="Arial"/>
          <w:bCs/>
          <w:iCs/>
        </w:rPr>
        <w:t>it would be worth ch</w:t>
      </w:r>
      <w:r>
        <w:rPr>
          <w:rFonts w:ascii="Arial" w:eastAsia="Arial" w:hAnsi="Arial" w:cs="Arial"/>
          <w:bCs/>
          <w:iCs/>
        </w:rPr>
        <w:t>eck</w:t>
      </w:r>
      <w:r w:rsidR="00173F99">
        <w:rPr>
          <w:rFonts w:ascii="Arial" w:eastAsia="Arial" w:hAnsi="Arial" w:cs="Arial"/>
          <w:bCs/>
          <w:iCs/>
        </w:rPr>
        <w:t>ing</w:t>
      </w:r>
      <w:r>
        <w:rPr>
          <w:rFonts w:ascii="Arial" w:eastAsia="Arial" w:hAnsi="Arial" w:cs="Arial"/>
          <w:bCs/>
          <w:iCs/>
        </w:rPr>
        <w:t xml:space="preserve"> the condition survey carried out 2/3 years ago to see if this issue had been identified</w:t>
      </w:r>
      <w:r w:rsidR="00357DA6">
        <w:rPr>
          <w:rFonts w:ascii="Arial" w:eastAsia="Arial" w:hAnsi="Arial" w:cs="Arial"/>
          <w:bCs/>
          <w:iCs/>
        </w:rPr>
        <w:t xml:space="preserve"> then</w:t>
      </w:r>
      <w:r>
        <w:rPr>
          <w:rFonts w:ascii="Arial" w:eastAsia="Arial" w:hAnsi="Arial" w:cs="Arial"/>
          <w:bCs/>
          <w:iCs/>
        </w:rPr>
        <w:t>.</w:t>
      </w:r>
    </w:p>
    <w:p w14:paraId="37CF5074" w14:textId="77777777" w:rsidR="000B1EF7" w:rsidRDefault="000B1EF7" w:rsidP="003845D9">
      <w:pPr>
        <w:spacing w:after="0" w:line="240" w:lineRule="auto"/>
        <w:rPr>
          <w:rFonts w:ascii="Arial" w:eastAsia="Arial" w:hAnsi="Arial" w:cs="Arial"/>
          <w:bCs/>
          <w:iCs/>
        </w:rPr>
      </w:pPr>
    </w:p>
    <w:p w14:paraId="70EF25AE" w14:textId="78F88335" w:rsidR="00173F99" w:rsidRDefault="00173F99" w:rsidP="003845D9">
      <w:pPr>
        <w:spacing w:after="0" w:line="240" w:lineRule="auto"/>
        <w:rPr>
          <w:rFonts w:ascii="Arial" w:eastAsia="Arial" w:hAnsi="Arial" w:cs="Arial"/>
          <w:bCs/>
          <w:iCs/>
        </w:rPr>
      </w:pPr>
      <w:r>
        <w:rPr>
          <w:rFonts w:ascii="Arial" w:eastAsia="Arial" w:hAnsi="Arial" w:cs="Arial"/>
          <w:bCs/>
          <w:iCs/>
        </w:rPr>
        <w:t xml:space="preserve">Feedback from the Flower Show suggested that there was an issue with multiple invoices being sent out for the same booking, no one was sure whether this was a Hallmaster issue or not. There were also issues with users not leaving the kitchen clean, partitions not being opened when they should have been and notice in kitchen </w:t>
      </w:r>
      <w:r w:rsidR="00357DA6">
        <w:rPr>
          <w:rFonts w:ascii="Arial" w:eastAsia="Arial" w:hAnsi="Arial" w:cs="Arial"/>
          <w:bCs/>
          <w:iCs/>
        </w:rPr>
        <w:t xml:space="preserve">was </w:t>
      </w:r>
      <w:r>
        <w:rPr>
          <w:rFonts w:ascii="Arial" w:eastAsia="Arial" w:hAnsi="Arial" w:cs="Arial"/>
          <w:bCs/>
          <w:iCs/>
        </w:rPr>
        <w:t xml:space="preserve">out of date </w:t>
      </w:r>
      <w:r w:rsidR="00357DA6">
        <w:rPr>
          <w:rFonts w:ascii="Arial" w:eastAsia="Arial" w:hAnsi="Arial" w:cs="Arial"/>
          <w:bCs/>
          <w:iCs/>
        </w:rPr>
        <w:t xml:space="preserve">as it </w:t>
      </w:r>
      <w:r>
        <w:rPr>
          <w:rFonts w:ascii="Arial" w:eastAsia="Arial" w:hAnsi="Arial" w:cs="Arial"/>
          <w:bCs/>
          <w:iCs/>
        </w:rPr>
        <w:t>still has Harry Burt’s name on it.  It was agreed that more monitoring was required.</w:t>
      </w:r>
    </w:p>
    <w:p w14:paraId="17CE83EF" w14:textId="77777777" w:rsidR="00173F99" w:rsidRDefault="00173F99" w:rsidP="003845D9">
      <w:pPr>
        <w:spacing w:after="0" w:line="240" w:lineRule="auto"/>
        <w:rPr>
          <w:rFonts w:ascii="Arial" w:eastAsia="Arial" w:hAnsi="Arial" w:cs="Arial"/>
          <w:bCs/>
          <w:iCs/>
        </w:rPr>
      </w:pPr>
    </w:p>
    <w:p w14:paraId="4A1F06F3" w14:textId="6E5407D7" w:rsidR="00173F99" w:rsidRDefault="00173F99" w:rsidP="003845D9">
      <w:pPr>
        <w:spacing w:after="0" w:line="240" w:lineRule="auto"/>
        <w:rPr>
          <w:rFonts w:ascii="Arial" w:eastAsia="Arial" w:hAnsi="Arial" w:cs="Arial"/>
          <w:bCs/>
          <w:iCs/>
        </w:rPr>
      </w:pPr>
      <w:r>
        <w:rPr>
          <w:rFonts w:ascii="Arial" w:eastAsia="Arial" w:hAnsi="Arial" w:cs="Arial"/>
          <w:bCs/>
          <w:iCs/>
        </w:rPr>
        <w:t>It was also suggested that when bookings are made those making the booking should automatically receive the code setting out the</w:t>
      </w:r>
      <w:r w:rsidR="00D507AB">
        <w:rPr>
          <w:rFonts w:ascii="Arial" w:eastAsia="Arial" w:hAnsi="Arial" w:cs="Arial"/>
          <w:bCs/>
          <w:iCs/>
        </w:rPr>
        <w:t>ir</w:t>
      </w:r>
      <w:r>
        <w:rPr>
          <w:rFonts w:ascii="Arial" w:eastAsia="Arial" w:hAnsi="Arial" w:cs="Arial"/>
          <w:bCs/>
          <w:iCs/>
        </w:rPr>
        <w:t xml:space="preserve"> re</w:t>
      </w:r>
      <w:r w:rsidR="00D507AB">
        <w:rPr>
          <w:rFonts w:ascii="Arial" w:eastAsia="Arial" w:hAnsi="Arial" w:cs="Arial"/>
          <w:bCs/>
          <w:iCs/>
        </w:rPr>
        <w:t>sponsibilities</w:t>
      </w:r>
      <w:r>
        <w:rPr>
          <w:rFonts w:ascii="Arial" w:eastAsia="Arial" w:hAnsi="Arial" w:cs="Arial"/>
          <w:bCs/>
          <w:iCs/>
        </w:rPr>
        <w:t xml:space="preserve"> to emphasise these points.</w:t>
      </w:r>
    </w:p>
    <w:p w14:paraId="6794EA22" w14:textId="77777777" w:rsidR="00173F99" w:rsidRDefault="00173F99" w:rsidP="003845D9">
      <w:pPr>
        <w:spacing w:after="0" w:line="240" w:lineRule="auto"/>
        <w:rPr>
          <w:rFonts w:ascii="Arial" w:eastAsia="Arial" w:hAnsi="Arial" w:cs="Arial"/>
          <w:bCs/>
          <w:iCs/>
        </w:rPr>
      </w:pPr>
    </w:p>
    <w:p w14:paraId="7A01161E" w14:textId="18343763" w:rsidR="00173F99" w:rsidRDefault="00173F99" w:rsidP="003845D9">
      <w:pPr>
        <w:spacing w:after="0" w:line="240" w:lineRule="auto"/>
        <w:rPr>
          <w:rFonts w:ascii="Arial" w:eastAsia="Arial" w:hAnsi="Arial" w:cs="Arial"/>
          <w:b/>
          <w:iCs/>
        </w:rPr>
      </w:pPr>
      <w:r w:rsidRPr="00173F99">
        <w:rPr>
          <w:rFonts w:ascii="Arial" w:eastAsia="Arial" w:hAnsi="Arial" w:cs="Arial"/>
          <w:b/>
          <w:iCs/>
        </w:rPr>
        <w:t>Action: JP and CG to meet with Lee/Debbie to see how things could be improved.  DW offered to help any software developments needed to facilitate a more efficient system.</w:t>
      </w:r>
    </w:p>
    <w:p w14:paraId="6258440F" w14:textId="77777777" w:rsidR="00037FA2" w:rsidRDefault="00037FA2" w:rsidP="003845D9">
      <w:pPr>
        <w:spacing w:after="0" w:line="240" w:lineRule="auto"/>
        <w:rPr>
          <w:rFonts w:ascii="Arial" w:eastAsia="Arial" w:hAnsi="Arial" w:cs="Arial"/>
          <w:b/>
          <w:iCs/>
        </w:rPr>
      </w:pPr>
    </w:p>
    <w:p w14:paraId="1833C2C2" w14:textId="77777777" w:rsidR="00037FA2" w:rsidRDefault="00037FA2" w:rsidP="003845D9">
      <w:pPr>
        <w:spacing w:after="0" w:line="240" w:lineRule="auto"/>
        <w:rPr>
          <w:rFonts w:ascii="Arial" w:eastAsia="Arial" w:hAnsi="Arial" w:cs="Arial"/>
          <w:b/>
          <w:iCs/>
        </w:rPr>
      </w:pPr>
    </w:p>
    <w:p w14:paraId="214AEB69" w14:textId="77777777" w:rsidR="00037FA2" w:rsidRPr="00173F99" w:rsidRDefault="00037FA2" w:rsidP="003845D9">
      <w:pPr>
        <w:spacing w:after="0" w:line="240" w:lineRule="auto"/>
        <w:rPr>
          <w:rFonts w:ascii="Arial" w:eastAsia="Arial" w:hAnsi="Arial" w:cs="Arial"/>
          <w:b/>
          <w:iCs/>
        </w:rPr>
      </w:pPr>
    </w:p>
    <w:p w14:paraId="5F827E73" w14:textId="77777777" w:rsidR="00173F99" w:rsidRDefault="00173F99" w:rsidP="003845D9">
      <w:pPr>
        <w:spacing w:after="0" w:line="240" w:lineRule="auto"/>
        <w:rPr>
          <w:rFonts w:ascii="Arial" w:eastAsia="Arial" w:hAnsi="Arial" w:cs="Arial"/>
          <w:bCs/>
          <w:iCs/>
        </w:rPr>
      </w:pPr>
    </w:p>
    <w:p w14:paraId="6781DCCE" w14:textId="6850CF68" w:rsidR="0088508B" w:rsidRDefault="0088508B" w:rsidP="00534B57">
      <w:pPr>
        <w:pStyle w:val="ListParagraph"/>
        <w:numPr>
          <w:ilvl w:val="0"/>
          <w:numId w:val="11"/>
        </w:numPr>
        <w:spacing w:after="0" w:line="240" w:lineRule="auto"/>
        <w:rPr>
          <w:rFonts w:ascii="Arial" w:eastAsia="Arial" w:hAnsi="Arial" w:cs="Arial"/>
          <w:b/>
        </w:rPr>
      </w:pPr>
      <w:r>
        <w:rPr>
          <w:rFonts w:ascii="Arial" w:eastAsia="Arial" w:hAnsi="Arial" w:cs="Arial"/>
          <w:b/>
        </w:rPr>
        <w:lastRenderedPageBreak/>
        <w:t>Windfarm Fund Panel applications</w:t>
      </w:r>
    </w:p>
    <w:p w14:paraId="7F31C4EF" w14:textId="335D0434" w:rsidR="0088508B" w:rsidRDefault="0088508B" w:rsidP="0088508B">
      <w:pPr>
        <w:pStyle w:val="ListParagraph"/>
        <w:spacing w:after="0" w:line="240" w:lineRule="auto"/>
        <w:ind w:left="360"/>
        <w:rPr>
          <w:rFonts w:ascii="Arial" w:eastAsia="Arial" w:hAnsi="Arial" w:cs="Arial"/>
          <w:b/>
        </w:rPr>
      </w:pPr>
    </w:p>
    <w:p w14:paraId="05FB69C2" w14:textId="39088DC4" w:rsidR="00D507AB" w:rsidRDefault="00D507AB" w:rsidP="0088508B">
      <w:pPr>
        <w:pStyle w:val="ListParagraph"/>
        <w:spacing w:after="0" w:line="240" w:lineRule="auto"/>
        <w:ind w:left="0"/>
        <w:rPr>
          <w:rFonts w:ascii="Arial" w:eastAsia="Arial" w:hAnsi="Arial" w:cs="Arial"/>
          <w:bCs/>
        </w:rPr>
      </w:pPr>
      <w:r>
        <w:rPr>
          <w:rFonts w:ascii="Arial" w:eastAsia="Arial" w:hAnsi="Arial" w:cs="Arial"/>
          <w:bCs/>
        </w:rPr>
        <w:t>The Trust considered all the recommendations from the recent Windfarm Panel meeting and endorsed</w:t>
      </w:r>
      <w:r w:rsidR="00FD2CC1">
        <w:rPr>
          <w:rFonts w:ascii="Arial" w:eastAsia="Arial" w:hAnsi="Arial" w:cs="Arial"/>
          <w:bCs/>
        </w:rPr>
        <w:t xml:space="preserve"> the recommendations and noted </w:t>
      </w:r>
      <w:r>
        <w:rPr>
          <w:rFonts w:ascii="Arial" w:eastAsia="Arial" w:hAnsi="Arial" w:cs="Arial"/>
          <w:bCs/>
        </w:rPr>
        <w:t>the</w:t>
      </w:r>
      <w:r w:rsidR="00FD2CC1">
        <w:rPr>
          <w:rFonts w:ascii="Arial" w:eastAsia="Arial" w:hAnsi="Arial" w:cs="Arial"/>
          <w:bCs/>
        </w:rPr>
        <w:t xml:space="preserve"> Panel’s comments.</w:t>
      </w:r>
    </w:p>
    <w:p w14:paraId="4AE861D8" w14:textId="77777777" w:rsidR="0088508B" w:rsidRDefault="0088508B" w:rsidP="0088508B">
      <w:pPr>
        <w:pStyle w:val="ListParagraph"/>
        <w:spacing w:after="0" w:line="240" w:lineRule="auto"/>
        <w:ind w:left="0"/>
        <w:rPr>
          <w:rFonts w:ascii="Arial" w:eastAsia="Arial" w:hAnsi="Arial" w:cs="Arial"/>
          <w:bCs/>
        </w:rPr>
      </w:pPr>
    </w:p>
    <w:p w14:paraId="47E2D4BC" w14:textId="3DC608B8" w:rsidR="00D507AB" w:rsidRPr="00D507AB" w:rsidRDefault="00D507AB" w:rsidP="0088508B">
      <w:pPr>
        <w:pStyle w:val="ListParagraph"/>
        <w:spacing w:after="0" w:line="240" w:lineRule="auto"/>
        <w:ind w:left="0"/>
        <w:rPr>
          <w:rFonts w:ascii="Arial" w:hAnsi="Arial" w:cs="Arial"/>
          <w:color w:val="000000"/>
        </w:rPr>
      </w:pPr>
      <w:r w:rsidRPr="000F1D9F">
        <w:rPr>
          <w:rFonts w:ascii="Arial" w:hAnsi="Arial" w:cs="Arial"/>
          <w:b/>
          <w:bCs/>
          <w:color w:val="000000"/>
        </w:rPr>
        <w:t>GWF 7-23 Gargunnock Trust update to Beeches Path £6,500</w:t>
      </w:r>
      <w:r w:rsidRPr="00D507AB">
        <w:rPr>
          <w:rFonts w:ascii="Arial" w:hAnsi="Arial" w:cs="Arial"/>
          <w:color w:val="000000"/>
        </w:rPr>
        <w:t>: The Panel approved the application in full and recognise</w:t>
      </w:r>
      <w:r w:rsidR="00357DA6">
        <w:rPr>
          <w:rFonts w:ascii="Arial" w:hAnsi="Arial" w:cs="Arial"/>
          <w:color w:val="000000"/>
        </w:rPr>
        <w:t>d</w:t>
      </w:r>
      <w:r w:rsidRPr="00D507AB">
        <w:rPr>
          <w:rFonts w:ascii="Arial" w:hAnsi="Arial" w:cs="Arial"/>
          <w:color w:val="000000"/>
        </w:rPr>
        <w:t xml:space="preserve"> that if unsuccessful with Clackmannanshire &amp; Stirling Environment Trust grant that some additional funds may be requested from Windfarm monies.</w:t>
      </w:r>
    </w:p>
    <w:p w14:paraId="1E624E0C" w14:textId="7F0D6BDA" w:rsidR="00D507AB" w:rsidRPr="00D507AB" w:rsidRDefault="00D507AB" w:rsidP="00D507AB">
      <w:pPr>
        <w:pStyle w:val="NormalWeb"/>
        <w:rPr>
          <w:rFonts w:ascii="Arial" w:hAnsi="Arial" w:cs="Arial"/>
          <w:color w:val="000000"/>
          <w:sz w:val="22"/>
          <w:szCs w:val="22"/>
        </w:rPr>
      </w:pPr>
      <w:r w:rsidRPr="000F1D9F">
        <w:rPr>
          <w:rFonts w:ascii="Arial" w:hAnsi="Arial" w:cs="Arial"/>
          <w:b/>
          <w:bCs/>
          <w:color w:val="000000"/>
          <w:sz w:val="22"/>
          <w:szCs w:val="22"/>
        </w:rPr>
        <w:t>GWF 12-23 Improvements to Drop-In Centre £600</w:t>
      </w:r>
      <w:r w:rsidRPr="00D507AB">
        <w:rPr>
          <w:rFonts w:ascii="Arial" w:hAnsi="Arial" w:cs="Arial"/>
          <w:color w:val="000000"/>
          <w:sz w:val="22"/>
          <w:szCs w:val="22"/>
        </w:rPr>
        <w:t>: The Panel did not approve this application.  The Panel felt that a more structured feasibility process, exploring a range of potential options and some cost/benefit analysis would strengthen the progress of the project at this stage. It would also be good to set out what was currently done in terms of marketing and advertising of the property as is, and what testing had been done with the commercial rental market.</w:t>
      </w:r>
    </w:p>
    <w:p w14:paraId="74E5FD2E" w14:textId="2E6FD202" w:rsidR="000F1D9F" w:rsidRPr="000F1D9F" w:rsidRDefault="000F1D9F" w:rsidP="000F1D9F">
      <w:pPr>
        <w:pStyle w:val="NormalWeb"/>
        <w:rPr>
          <w:rFonts w:ascii="Arial" w:hAnsi="Arial" w:cs="Arial"/>
          <w:color w:val="000000"/>
          <w:sz w:val="22"/>
          <w:szCs w:val="22"/>
        </w:rPr>
      </w:pPr>
      <w:r w:rsidRPr="000F1D9F">
        <w:rPr>
          <w:rFonts w:ascii="Arial" w:hAnsi="Arial" w:cs="Arial"/>
          <w:b/>
          <w:bCs/>
          <w:color w:val="000000"/>
          <w:sz w:val="22"/>
          <w:szCs w:val="22"/>
        </w:rPr>
        <w:t>GWF 8-23 Chat, Craft Create Class £250</w:t>
      </w:r>
      <w:r w:rsidRPr="000F1D9F">
        <w:rPr>
          <w:rFonts w:ascii="Arial" w:hAnsi="Arial" w:cs="Arial"/>
          <w:color w:val="000000"/>
          <w:sz w:val="22"/>
          <w:szCs w:val="22"/>
        </w:rPr>
        <w:t xml:space="preserve"> </w:t>
      </w:r>
      <w:r w:rsidR="00B26EA1">
        <w:rPr>
          <w:rFonts w:ascii="Arial" w:hAnsi="Arial" w:cs="Arial"/>
          <w:color w:val="000000"/>
          <w:sz w:val="22"/>
          <w:szCs w:val="22"/>
        </w:rPr>
        <w:t>The</w:t>
      </w:r>
      <w:r w:rsidRPr="000F1D9F">
        <w:rPr>
          <w:rFonts w:ascii="Arial" w:hAnsi="Arial" w:cs="Arial"/>
          <w:color w:val="000000"/>
          <w:sz w:val="22"/>
          <w:szCs w:val="22"/>
        </w:rPr>
        <w:t xml:space="preserve"> </w:t>
      </w:r>
      <w:r w:rsidR="00B26EA1">
        <w:rPr>
          <w:rFonts w:ascii="Arial" w:hAnsi="Arial" w:cs="Arial"/>
          <w:color w:val="000000"/>
          <w:sz w:val="22"/>
          <w:szCs w:val="22"/>
        </w:rPr>
        <w:t xml:space="preserve">Panel approved this </w:t>
      </w:r>
      <w:r w:rsidRPr="000F1D9F">
        <w:rPr>
          <w:rFonts w:ascii="Arial" w:hAnsi="Arial" w:cs="Arial"/>
          <w:color w:val="000000"/>
          <w:sz w:val="22"/>
          <w:szCs w:val="22"/>
        </w:rPr>
        <w:t>application for 6 months hall rental as long as it</w:t>
      </w:r>
      <w:r w:rsidR="00B26EA1">
        <w:rPr>
          <w:rFonts w:ascii="Arial" w:hAnsi="Arial" w:cs="Arial"/>
          <w:color w:val="000000"/>
          <w:sz w:val="22"/>
          <w:szCs w:val="22"/>
        </w:rPr>
        <w:t xml:space="preserve"> </w:t>
      </w:r>
      <w:r w:rsidRPr="000F1D9F">
        <w:rPr>
          <w:rFonts w:ascii="Arial" w:hAnsi="Arial" w:cs="Arial"/>
          <w:color w:val="000000"/>
          <w:sz w:val="22"/>
          <w:szCs w:val="22"/>
        </w:rPr>
        <w:t>does not exceed £250.</w:t>
      </w:r>
    </w:p>
    <w:p w14:paraId="7DD8E72B" w14:textId="2AD602EE" w:rsidR="00D507AB" w:rsidRPr="000F1D9F" w:rsidRDefault="000F1D9F" w:rsidP="0088508B">
      <w:pPr>
        <w:pStyle w:val="ListParagraph"/>
        <w:spacing w:after="0" w:line="240" w:lineRule="auto"/>
        <w:ind w:left="0"/>
        <w:rPr>
          <w:rFonts w:ascii="Arial" w:hAnsi="Arial" w:cs="Arial"/>
          <w:color w:val="000000"/>
        </w:rPr>
      </w:pPr>
      <w:r w:rsidRPr="000F1D9F">
        <w:rPr>
          <w:rFonts w:ascii="Arial" w:hAnsi="Arial" w:cs="Arial"/>
          <w:b/>
          <w:bCs/>
          <w:color w:val="000000"/>
        </w:rPr>
        <w:t xml:space="preserve">GWF 9-23 Gargunnock Burn </w:t>
      </w:r>
      <w:r w:rsidR="00357DA6">
        <w:rPr>
          <w:rFonts w:ascii="Arial" w:hAnsi="Arial" w:cs="Arial"/>
          <w:b/>
          <w:bCs/>
          <w:color w:val="000000"/>
        </w:rPr>
        <w:t xml:space="preserve">hedge cutting </w:t>
      </w:r>
      <w:r w:rsidRPr="000F1D9F">
        <w:rPr>
          <w:rFonts w:ascii="Arial" w:hAnsi="Arial" w:cs="Arial"/>
          <w:b/>
          <w:bCs/>
          <w:color w:val="000000"/>
        </w:rPr>
        <w:t>£100</w:t>
      </w:r>
      <w:r w:rsidRPr="000F1D9F">
        <w:rPr>
          <w:rFonts w:ascii="Arial" w:hAnsi="Arial" w:cs="Arial"/>
          <w:color w:val="000000"/>
        </w:rPr>
        <w:t xml:space="preserve"> </w:t>
      </w:r>
      <w:r w:rsidR="00B26EA1">
        <w:rPr>
          <w:rFonts w:ascii="Arial" w:hAnsi="Arial" w:cs="Arial"/>
          <w:color w:val="000000"/>
        </w:rPr>
        <w:t>The Panel did not approve this</w:t>
      </w:r>
      <w:r w:rsidRPr="000F1D9F">
        <w:rPr>
          <w:rFonts w:ascii="Arial" w:hAnsi="Arial" w:cs="Arial"/>
          <w:color w:val="000000"/>
        </w:rPr>
        <w:t xml:space="preserve"> application</w:t>
      </w:r>
      <w:r w:rsidR="00B26EA1">
        <w:rPr>
          <w:rFonts w:ascii="Arial" w:hAnsi="Arial" w:cs="Arial"/>
          <w:color w:val="000000"/>
        </w:rPr>
        <w:t>.</w:t>
      </w:r>
    </w:p>
    <w:p w14:paraId="4600261A" w14:textId="77777777" w:rsidR="000F1D9F" w:rsidRPr="000F1D9F" w:rsidRDefault="000F1D9F" w:rsidP="0088508B">
      <w:pPr>
        <w:pStyle w:val="ListParagraph"/>
        <w:spacing w:after="0" w:line="240" w:lineRule="auto"/>
        <w:ind w:left="0"/>
        <w:rPr>
          <w:rFonts w:ascii="Arial" w:hAnsi="Arial" w:cs="Arial"/>
          <w:color w:val="000000"/>
        </w:rPr>
      </w:pPr>
    </w:p>
    <w:p w14:paraId="59459498" w14:textId="44C6123E" w:rsidR="000F1D9F" w:rsidRPr="000F1D9F" w:rsidRDefault="000F1D9F" w:rsidP="0088508B">
      <w:pPr>
        <w:pStyle w:val="ListParagraph"/>
        <w:spacing w:after="0" w:line="240" w:lineRule="auto"/>
        <w:ind w:left="0"/>
        <w:rPr>
          <w:rFonts w:ascii="Arial" w:hAnsi="Arial" w:cs="Arial"/>
          <w:color w:val="000000"/>
        </w:rPr>
      </w:pPr>
      <w:r w:rsidRPr="000F1D9F">
        <w:rPr>
          <w:rFonts w:ascii="Arial" w:hAnsi="Arial" w:cs="Arial"/>
          <w:b/>
          <w:bCs/>
          <w:color w:val="000000"/>
        </w:rPr>
        <w:t>GWF 11-23 Replacing Play Equipment at Park Sandpit £500</w:t>
      </w:r>
      <w:r w:rsidRPr="000F1D9F">
        <w:rPr>
          <w:rFonts w:ascii="Arial" w:hAnsi="Arial" w:cs="Arial"/>
          <w:color w:val="000000"/>
        </w:rPr>
        <w:t xml:space="preserve"> </w:t>
      </w:r>
      <w:r w:rsidR="00B26EA1">
        <w:rPr>
          <w:rFonts w:ascii="Arial" w:hAnsi="Arial" w:cs="Arial"/>
          <w:color w:val="000000"/>
        </w:rPr>
        <w:t xml:space="preserve">The Panel approved </w:t>
      </w:r>
      <w:r w:rsidRPr="000F1D9F">
        <w:rPr>
          <w:rFonts w:ascii="Arial" w:hAnsi="Arial" w:cs="Arial"/>
          <w:color w:val="000000"/>
        </w:rPr>
        <w:t>the application in full</w:t>
      </w:r>
    </w:p>
    <w:p w14:paraId="18FAC4A8" w14:textId="77777777" w:rsidR="000F1D9F" w:rsidRPr="000F1D9F" w:rsidRDefault="000F1D9F" w:rsidP="0088508B">
      <w:pPr>
        <w:pStyle w:val="ListParagraph"/>
        <w:spacing w:after="0" w:line="240" w:lineRule="auto"/>
        <w:ind w:left="0"/>
        <w:rPr>
          <w:rFonts w:ascii="Arial" w:hAnsi="Arial" w:cs="Arial"/>
          <w:color w:val="000000"/>
        </w:rPr>
      </w:pPr>
    </w:p>
    <w:p w14:paraId="12BA90E7" w14:textId="7F5975EF" w:rsidR="000F1D9F" w:rsidRPr="000F1D9F" w:rsidRDefault="000F1D9F" w:rsidP="0088508B">
      <w:pPr>
        <w:pStyle w:val="ListParagraph"/>
        <w:spacing w:after="0" w:line="240" w:lineRule="auto"/>
        <w:ind w:left="0"/>
        <w:rPr>
          <w:rFonts w:ascii="Arial" w:hAnsi="Arial" w:cs="Arial"/>
          <w:color w:val="000000"/>
        </w:rPr>
      </w:pPr>
      <w:r w:rsidRPr="000F1D9F">
        <w:rPr>
          <w:rFonts w:ascii="Arial" w:hAnsi="Arial" w:cs="Arial"/>
          <w:b/>
          <w:bCs/>
          <w:color w:val="000000"/>
        </w:rPr>
        <w:t xml:space="preserve">GWF 13-23 Gargunnock Gala 2023 £1000 </w:t>
      </w:r>
      <w:r w:rsidRPr="00B26EA1">
        <w:rPr>
          <w:rFonts w:ascii="Arial" w:hAnsi="Arial" w:cs="Arial"/>
          <w:color w:val="000000"/>
        </w:rPr>
        <w:t>The Panel approved</w:t>
      </w:r>
      <w:r>
        <w:rPr>
          <w:rFonts w:ascii="Arial" w:hAnsi="Arial" w:cs="Arial"/>
          <w:b/>
          <w:bCs/>
          <w:color w:val="000000"/>
        </w:rPr>
        <w:t xml:space="preserve"> </w:t>
      </w:r>
      <w:r w:rsidRPr="000F1D9F">
        <w:rPr>
          <w:rFonts w:ascii="Arial" w:hAnsi="Arial" w:cs="Arial"/>
          <w:color w:val="000000"/>
        </w:rPr>
        <w:t xml:space="preserve">£922.40 </w:t>
      </w:r>
      <w:r w:rsidR="00B26EA1">
        <w:rPr>
          <w:rFonts w:ascii="Arial" w:hAnsi="Arial" w:cs="Arial"/>
          <w:color w:val="000000"/>
        </w:rPr>
        <w:t>based on the</w:t>
      </w:r>
      <w:r w:rsidRPr="000F1D9F">
        <w:rPr>
          <w:rFonts w:ascii="Arial" w:hAnsi="Arial" w:cs="Arial"/>
          <w:color w:val="000000"/>
        </w:rPr>
        <w:t xml:space="preserve"> quotes provided</w:t>
      </w:r>
      <w:r w:rsidR="00B26EA1">
        <w:rPr>
          <w:rFonts w:ascii="Arial" w:hAnsi="Arial" w:cs="Arial"/>
          <w:color w:val="000000"/>
        </w:rPr>
        <w:t>.</w:t>
      </w:r>
    </w:p>
    <w:p w14:paraId="206D4A4C" w14:textId="77777777" w:rsidR="00D507AB" w:rsidRDefault="00D507AB" w:rsidP="0088508B">
      <w:pPr>
        <w:pStyle w:val="ListParagraph"/>
        <w:spacing w:after="0" w:line="240" w:lineRule="auto"/>
        <w:ind w:left="0"/>
        <w:rPr>
          <w:rFonts w:ascii="Arial" w:eastAsia="Arial" w:hAnsi="Arial" w:cs="Arial"/>
          <w:bCs/>
        </w:rPr>
      </w:pPr>
    </w:p>
    <w:p w14:paraId="5FE08FC0" w14:textId="79537D27" w:rsidR="00F56AA0" w:rsidRPr="00F56AA0" w:rsidRDefault="00F56AA0" w:rsidP="0088508B">
      <w:pPr>
        <w:pStyle w:val="ListParagraph"/>
        <w:spacing w:after="0" w:line="240" w:lineRule="auto"/>
        <w:ind w:left="0"/>
        <w:rPr>
          <w:rFonts w:ascii="Arial" w:eastAsia="Arial" w:hAnsi="Arial" w:cs="Arial"/>
          <w:b/>
        </w:rPr>
      </w:pPr>
      <w:r w:rsidRPr="00F56AA0">
        <w:rPr>
          <w:rFonts w:ascii="Arial" w:eastAsia="Arial" w:hAnsi="Arial" w:cs="Arial"/>
          <w:b/>
        </w:rPr>
        <w:t>Windfarm panel follow up</w:t>
      </w:r>
    </w:p>
    <w:p w14:paraId="632AAA17" w14:textId="77777777" w:rsidR="00F56AA0" w:rsidRDefault="00F56AA0" w:rsidP="0088508B">
      <w:pPr>
        <w:pStyle w:val="ListParagraph"/>
        <w:spacing w:after="0" w:line="240" w:lineRule="auto"/>
        <w:ind w:left="0"/>
        <w:rPr>
          <w:rFonts w:ascii="Arial" w:eastAsia="Arial" w:hAnsi="Arial" w:cs="Arial"/>
          <w:bCs/>
        </w:rPr>
      </w:pPr>
    </w:p>
    <w:p w14:paraId="047999FE" w14:textId="3D8985D8" w:rsidR="00B26EA1" w:rsidRDefault="00B26EA1" w:rsidP="0088508B">
      <w:pPr>
        <w:pStyle w:val="ListParagraph"/>
        <w:spacing w:after="0" w:line="240" w:lineRule="auto"/>
        <w:ind w:left="0"/>
        <w:rPr>
          <w:rFonts w:ascii="Arial" w:eastAsia="Arial" w:hAnsi="Arial" w:cs="Arial"/>
          <w:bCs/>
        </w:rPr>
      </w:pPr>
      <w:r>
        <w:rPr>
          <w:rFonts w:ascii="Arial" w:eastAsia="Arial" w:hAnsi="Arial" w:cs="Arial"/>
          <w:bCs/>
        </w:rPr>
        <w:t xml:space="preserve">The Trust discussed the Panel’s decision regarding the Drop </w:t>
      </w:r>
      <w:proofErr w:type="gramStart"/>
      <w:r>
        <w:rPr>
          <w:rFonts w:ascii="Arial" w:eastAsia="Arial" w:hAnsi="Arial" w:cs="Arial"/>
          <w:bCs/>
        </w:rPr>
        <w:t>In</w:t>
      </w:r>
      <w:proofErr w:type="gramEnd"/>
      <w:r>
        <w:rPr>
          <w:rFonts w:ascii="Arial" w:eastAsia="Arial" w:hAnsi="Arial" w:cs="Arial"/>
          <w:bCs/>
        </w:rPr>
        <w:t xml:space="preserve"> Centre and MJ agreed to look at developing a community survey as a starting point to gather views and ideas.  The recent Windfarm Panel young person’s survey may offer some i</w:t>
      </w:r>
      <w:r w:rsidR="00FD2CC1">
        <w:rPr>
          <w:rFonts w:ascii="Arial" w:eastAsia="Arial" w:hAnsi="Arial" w:cs="Arial"/>
          <w:bCs/>
        </w:rPr>
        <w:t>nput</w:t>
      </w:r>
      <w:r>
        <w:rPr>
          <w:rFonts w:ascii="Arial" w:eastAsia="Arial" w:hAnsi="Arial" w:cs="Arial"/>
          <w:bCs/>
        </w:rPr>
        <w:t>.</w:t>
      </w:r>
    </w:p>
    <w:p w14:paraId="37CD4650" w14:textId="77777777" w:rsidR="00B26EA1" w:rsidRDefault="00B26EA1" w:rsidP="0088508B">
      <w:pPr>
        <w:pStyle w:val="ListParagraph"/>
        <w:spacing w:after="0" w:line="240" w:lineRule="auto"/>
        <w:ind w:left="0"/>
        <w:rPr>
          <w:rFonts w:ascii="Arial" w:eastAsia="Arial" w:hAnsi="Arial" w:cs="Arial"/>
          <w:bCs/>
        </w:rPr>
      </w:pPr>
    </w:p>
    <w:p w14:paraId="39D32397" w14:textId="3C08B306" w:rsidR="00B26EA1" w:rsidRDefault="00B26EA1" w:rsidP="0088508B">
      <w:pPr>
        <w:pStyle w:val="ListParagraph"/>
        <w:spacing w:after="0" w:line="240" w:lineRule="auto"/>
        <w:ind w:left="0"/>
        <w:rPr>
          <w:rFonts w:ascii="Arial" w:eastAsia="Arial" w:hAnsi="Arial" w:cs="Arial"/>
          <w:b/>
        </w:rPr>
      </w:pPr>
      <w:r w:rsidRPr="00B26EA1">
        <w:rPr>
          <w:rFonts w:ascii="Arial" w:eastAsia="Arial" w:hAnsi="Arial" w:cs="Arial"/>
          <w:b/>
        </w:rPr>
        <w:t xml:space="preserve">Action: MJ to develop some form of community survey to elicit views/ideas regarding the Drop </w:t>
      </w:r>
      <w:proofErr w:type="gramStart"/>
      <w:r w:rsidRPr="00B26EA1">
        <w:rPr>
          <w:rFonts w:ascii="Arial" w:eastAsia="Arial" w:hAnsi="Arial" w:cs="Arial"/>
          <w:b/>
        </w:rPr>
        <w:t>In</w:t>
      </w:r>
      <w:proofErr w:type="gramEnd"/>
      <w:r w:rsidRPr="00B26EA1">
        <w:rPr>
          <w:rFonts w:ascii="Arial" w:eastAsia="Arial" w:hAnsi="Arial" w:cs="Arial"/>
          <w:b/>
        </w:rPr>
        <w:t xml:space="preserve"> Centre.</w:t>
      </w:r>
    </w:p>
    <w:p w14:paraId="28C3C444" w14:textId="77777777" w:rsidR="00FD2CC1" w:rsidRDefault="00FD2CC1" w:rsidP="0088508B">
      <w:pPr>
        <w:pStyle w:val="ListParagraph"/>
        <w:spacing w:after="0" w:line="240" w:lineRule="auto"/>
        <w:ind w:left="0"/>
        <w:rPr>
          <w:rFonts w:ascii="Arial" w:eastAsia="Arial" w:hAnsi="Arial" w:cs="Arial"/>
          <w:b/>
        </w:rPr>
      </w:pPr>
    </w:p>
    <w:p w14:paraId="226DF74B" w14:textId="0B890817" w:rsidR="00FD2CC1" w:rsidRPr="00FD2CC1" w:rsidRDefault="00FD2CC1" w:rsidP="0088508B">
      <w:pPr>
        <w:pStyle w:val="ListParagraph"/>
        <w:spacing w:after="0" w:line="240" w:lineRule="auto"/>
        <w:ind w:left="0"/>
        <w:rPr>
          <w:rFonts w:ascii="Arial" w:eastAsia="Arial" w:hAnsi="Arial" w:cs="Arial"/>
          <w:bCs/>
        </w:rPr>
      </w:pPr>
      <w:r w:rsidRPr="00FD2CC1">
        <w:rPr>
          <w:rFonts w:ascii="Arial" w:eastAsia="Arial" w:hAnsi="Arial" w:cs="Arial"/>
          <w:bCs/>
        </w:rPr>
        <w:t xml:space="preserve">Membership of the </w:t>
      </w:r>
      <w:r w:rsidR="00F56AA0">
        <w:rPr>
          <w:rFonts w:ascii="Arial" w:eastAsia="Arial" w:hAnsi="Arial" w:cs="Arial"/>
          <w:bCs/>
        </w:rPr>
        <w:t xml:space="preserve">Windfarm </w:t>
      </w:r>
      <w:r w:rsidRPr="00FD2CC1">
        <w:rPr>
          <w:rFonts w:ascii="Arial" w:eastAsia="Arial" w:hAnsi="Arial" w:cs="Arial"/>
          <w:bCs/>
        </w:rPr>
        <w:t>Panel was discussed as Alison will be vacating the Chair at the end of the year</w:t>
      </w:r>
      <w:r>
        <w:rPr>
          <w:rFonts w:ascii="Arial" w:eastAsia="Arial" w:hAnsi="Arial" w:cs="Arial"/>
          <w:bCs/>
        </w:rPr>
        <w:t xml:space="preserve">; it was noted that action </w:t>
      </w:r>
      <w:r w:rsidR="00F56AA0">
        <w:rPr>
          <w:rFonts w:ascii="Arial" w:eastAsia="Arial" w:hAnsi="Arial" w:cs="Arial"/>
          <w:bCs/>
        </w:rPr>
        <w:t>is</w:t>
      </w:r>
      <w:r>
        <w:rPr>
          <w:rFonts w:ascii="Arial" w:eastAsia="Arial" w:hAnsi="Arial" w:cs="Arial"/>
          <w:bCs/>
        </w:rPr>
        <w:t xml:space="preserve"> be</w:t>
      </w:r>
      <w:r w:rsidR="00F56AA0">
        <w:rPr>
          <w:rFonts w:ascii="Arial" w:eastAsia="Arial" w:hAnsi="Arial" w:cs="Arial"/>
          <w:bCs/>
        </w:rPr>
        <w:t>ing</w:t>
      </w:r>
      <w:r>
        <w:rPr>
          <w:rFonts w:ascii="Arial" w:eastAsia="Arial" w:hAnsi="Arial" w:cs="Arial"/>
          <w:bCs/>
        </w:rPr>
        <w:t xml:space="preserve"> taken to find a suitable replacement</w:t>
      </w:r>
      <w:r w:rsidR="00F56AA0">
        <w:rPr>
          <w:rFonts w:ascii="Arial" w:eastAsia="Arial" w:hAnsi="Arial" w:cs="Arial"/>
          <w:bCs/>
        </w:rPr>
        <w:t>.</w:t>
      </w:r>
      <w:r>
        <w:rPr>
          <w:rFonts w:ascii="Arial" w:eastAsia="Arial" w:hAnsi="Arial" w:cs="Arial"/>
          <w:bCs/>
        </w:rPr>
        <w:t xml:space="preserve"> </w:t>
      </w:r>
      <w:r w:rsidRPr="00FD2CC1">
        <w:rPr>
          <w:rFonts w:ascii="Arial" w:eastAsia="Arial" w:hAnsi="Arial" w:cs="Arial"/>
          <w:bCs/>
        </w:rPr>
        <w:t xml:space="preserve"> Mike Fitc</w:t>
      </w:r>
      <w:r>
        <w:rPr>
          <w:rFonts w:ascii="Arial" w:eastAsia="Arial" w:hAnsi="Arial" w:cs="Arial"/>
          <w:bCs/>
        </w:rPr>
        <w:t>h</w:t>
      </w:r>
      <w:r w:rsidRPr="00FD2CC1">
        <w:rPr>
          <w:rFonts w:ascii="Arial" w:eastAsia="Arial" w:hAnsi="Arial" w:cs="Arial"/>
          <w:bCs/>
        </w:rPr>
        <w:t xml:space="preserve">es has </w:t>
      </w:r>
      <w:r>
        <w:rPr>
          <w:rFonts w:ascii="Arial" w:eastAsia="Arial" w:hAnsi="Arial" w:cs="Arial"/>
          <w:bCs/>
        </w:rPr>
        <w:t xml:space="preserve">said he will be leaving the Panel so another community member will be required. </w:t>
      </w:r>
      <w:r w:rsidRPr="00FD2CC1">
        <w:rPr>
          <w:rFonts w:ascii="Arial" w:eastAsia="Arial" w:hAnsi="Arial" w:cs="Arial"/>
          <w:bCs/>
        </w:rPr>
        <w:t>GB noted that there had be</w:t>
      </w:r>
      <w:r>
        <w:rPr>
          <w:rFonts w:ascii="Arial" w:eastAsia="Arial" w:hAnsi="Arial" w:cs="Arial"/>
          <w:bCs/>
        </w:rPr>
        <w:t>en</w:t>
      </w:r>
      <w:r w:rsidRPr="00FD2CC1">
        <w:rPr>
          <w:rFonts w:ascii="Arial" w:eastAsia="Arial" w:hAnsi="Arial" w:cs="Arial"/>
          <w:bCs/>
        </w:rPr>
        <w:t xml:space="preserve"> a person who had come forward during the previous recruitment exer</w:t>
      </w:r>
      <w:r>
        <w:rPr>
          <w:rFonts w:ascii="Arial" w:eastAsia="Arial" w:hAnsi="Arial" w:cs="Arial"/>
          <w:bCs/>
        </w:rPr>
        <w:t>cise so it might be worth approaching</w:t>
      </w:r>
      <w:r w:rsidRPr="00FD2CC1">
        <w:rPr>
          <w:rFonts w:ascii="Arial" w:eastAsia="Arial" w:hAnsi="Arial" w:cs="Arial"/>
          <w:bCs/>
        </w:rPr>
        <w:t xml:space="preserve"> </w:t>
      </w:r>
      <w:r>
        <w:rPr>
          <w:rFonts w:ascii="Arial" w:eastAsia="Arial" w:hAnsi="Arial" w:cs="Arial"/>
          <w:bCs/>
        </w:rPr>
        <w:t xml:space="preserve">them to see if they are still interested. </w:t>
      </w:r>
      <w:r w:rsidRPr="00FD2CC1">
        <w:rPr>
          <w:rFonts w:ascii="Arial" w:eastAsia="Arial" w:hAnsi="Arial" w:cs="Arial"/>
          <w:bCs/>
        </w:rPr>
        <w:t>Additionally</w:t>
      </w:r>
      <w:r>
        <w:rPr>
          <w:rFonts w:ascii="Arial" w:eastAsia="Arial" w:hAnsi="Arial" w:cs="Arial"/>
          <w:bCs/>
        </w:rPr>
        <w:t>,</w:t>
      </w:r>
      <w:r w:rsidRPr="00FD2CC1">
        <w:rPr>
          <w:rFonts w:ascii="Arial" w:eastAsia="Arial" w:hAnsi="Arial" w:cs="Arial"/>
          <w:bCs/>
        </w:rPr>
        <w:t xml:space="preserve"> Hope will be going off to university so another youth member will be required.</w:t>
      </w:r>
    </w:p>
    <w:p w14:paraId="360FE63F" w14:textId="77777777" w:rsidR="00FD2CC1" w:rsidRPr="00FD2CC1" w:rsidRDefault="00FD2CC1" w:rsidP="0088508B">
      <w:pPr>
        <w:pStyle w:val="ListParagraph"/>
        <w:spacing w:after="0" w:line="240" w:lineRule="auto"/>
        <w:ind w:left="0"/>
        <w:rPr>
          <w:rFonts w:ascii="Arial" w:eastAsia="Arial" w:hAnsi="Arial" w:cs="Arial"/>
          <w:bCs/>
        </w:rPr>
      </w:pPr>
    </w:p>
    <w:p w14:paraId="1ABF827A" w14:textId="097A19DD" w:rsidR="00FD2CC1" w:rsidRDefault="00FD2CC1" w:rsidP="0088508B">
      <w:pPr>
        <w:pStyle w:val="ListParagraph"/>
        <w:spacing w:after="0" w:line="240" w:lineRule="auto"/>
        <w:ind w:left="0"/>
        <w:rPr>
          <w:rFonts w:ascii="Arial" w:eastAsia="Arial" w:hAnsi="Arial" w:cs="Arial"/>
          <w:b/>
        </w:rPr>
      </w:pPr>
      <w:r w:rsidRPr="00FD2CC1">
        <w:rPr>
          <w:rFonts w:ascii="Arial" w:eastAsia="Arial" w:hAnsi="Arial" w:cs="Arial"/>
          <w:b/>
        </w:rPr>
        <w:t xml:space="preserve">Action: </w:t>
      </w:r>
      <w:proofErr w:type="gramStart"/>
      <w:r w:rsidRPr="00FD2CC1">
        <w:rPr>
          <w:rFonts w:ascii="Arial" w:eastAsia="Arial" w:hAnsi="Arial" w:cs="Arial"/>
          <w:b/>
        </w:rPr>
        <w:t>SO</w:t>
      </w:r>
      <w:proofErr w:type="gramEnd"/>
      <w:r w:rsidRPr="00FD2CC1">
        <w:rPr>
          <w:rFonts w:ascii="Arial" w:eastAsia="Arial" w:hAnsi="Arial" w:cs="Arial"/>
          <w:b/>
        </w:rPr>
        <w:t xml:space="preserve"> to follow up with Alison Younger.</w:t>
      </w:r>
      <w:r w:rsidR="00F56AA0">
        <w:rPr>
          <w:rFonts w:ascii="Arial" w:eastAsia="Arial" w:hAnsi="Arial" w:cs="Arial"/>
          <w:b/>
        </w:rPr>
        <w:t xml:space="preserve"> </w:t>
      </w:r>
    </w:p>
    <w:p w14:paraId="01AF34F8" w14:textId="77777777" w:rsidR="00F56AA0" w:rsidRDefault="00F56AA0" w:rsidP="0088508B">
      <w:pPr>
        <w:pStyle w:val="ListParagraph"/>
        <w:spacing w:after="0" w:line="240" w:lineRule="auto"/>
        <w:ind w:left="0"/>
        <w:rPr>
          <w:rFonts w:ascii="Arial" w:eastAsia="Arial" w:hAnsi="Arial" w:cs="Arial"/>
          <w:bCs/>
        </w:rPr>
      </w:pPr>
    </w:p>
    <w:p w14:paraId="03A33A39" w14:textId="10A8F0C6" w:rsidR="00FD2CC1" w:rsidRDefault="00FD2CC1" w:rsidP="0088508B">
      <w:pPr>
        <w:pStyle w:val="ListParagraph"/>
        <w:spacing w:after="0" w:line="240" w:lineRule="auto"/>
        <w:ind w:left="0"/>
        <w:rPr>
          <w:rFonts w:ascii="Arial" w:eastAsia="Arial" w:hAnsi="Arial" w:cs="Arial"/>
          <w:bCs/>
        </w:rPr>
      </w:pPr>
      <w:r>
        <w:rPr>
          <w:rFonts w:ascii="Arial" w:eastAsia="Arial" w:hAnsi="Arial" w:cs="Arial"/>
          <w:bCs/>
        </w:rPr>
        <w:t xml:space="preserve">NA suggested that there </w:t>
      </w:r>
      <w:r w:rsidR="00F56AA0">
        <w:rPr>
          <w:rFonts w:ascii="Arial" w:eastAsia="Arial" w:hAnsi="Arial" w:cs="Arial"/>
          <w:bCs/>
        </w:rPr>
        <w:t xml:space="preserve">might </w:t>
      </w:r>
      <w:r>
        <w:rPr>
          <w:rFonts w:ascii="Arial" w:eastAsia="Arial" w:hAnsi="Arial" w:cs="Arial"/>
          <w:bCs/>
        </w:rPr>
        <w:t xml:space="preserve">be ways of streamlining the Windfarm </w:t>
      </w:r>
      <w:r w:rsidR="00F56AA0">
        <w:rPr>
          <w:rFonts w:ascii="Arial" w:eastAsia="Arial" w:hAnsi="Arial" w:cs="Arial"/>
          <w:bCs/>
        </w:rPr>
        <w:t>P</w:t>
      </w:r>
      <w:r>
        <w:rPr>
          <w:rFonts w:ascii="Arial" w:eastAsia="Arial" w:hAnsi="Arial" w:cs="Arial"/>
          <w:bCs/>
        </w:rPr>
        <w:t>anel processes</w:t>
      </w:r>
      <w:r w:rsidR="00F56AA0">
        <w:rPr>
          <w:rFonts w:ascii="Arial" w:eastAsia="Arial" w:hAnsi="Arial" w:cs="Arial"/>
          <w:bCs/>
        </w:rPr>
        <w:t xml:space="preserve">.  These need to be </w:t>
      </w:r>
      <w:r>
        <w:rPr>
          <w:rFonts w:ascii="Arial" w:eastAsia="Arial" w:hAnsi="Arial" w:cs="Arial"/>
          <w:bCs/>
        </w:rPr>
        <w:t>discuss</w:t>
      </w:r>
      <w:r w:rsidR="00F56AA0">
        <w:rPr>
          <w:rFonts w:ascii="Arial" w:eastAsia="Arial" w:hAnsi="Arial" w:cs="Arial"/>
          <w:bCs/>
        </w:rPr>
        <w:t>ed</w:t>
      </w:r>
      <w:r>
        <w:rPr>
          <w:rFonts w:ascii="Arial" w:eastAsia="Arial" w:hAnsi="Arial" w:cs="Arial"/>
          <w:bCs/>
        </w:rPr>
        <w:t xml:space="preserve"> with Alison.  Any changes would require the approval of Foundation Scotland.</w:t>
      </w:r>
    </w:p>
    <w:p w14:paraId="76AA5B54" w14:textId="77777777" w:rsidR="00037FA2" w:rsidRDefault="00037FA2" w:rsidP="0088508B">
      <w:pPr>
        <w:pStyle w:val="ListParagraph"/>
        <w:spacing w:after="0" w:line="240" w:lineRule="auto"/>
        <w:ind w:left="0"/>
        <w:rPr>
          <w:rFonts w:ascii="Arial" w:eastAsia="Arial" w:hAnsi="Arial" w:cs="Arial"/>
          <w:bCs/>
        </w:rPr>
      </w:pPr>
    </w:p>
    <w:p w14:paraId="1651EE0A" w14:textId="77777777" w:rsidR="00037FA2" w:rsidRDefault="00037FA2" w:rsidP="0088508B">
      <w:pPr>
        <w:pStyle w:val="ListParagraph"/>
        <w:spacing w:after="0" w:line="240" w:lineRule="auto"/>
        <w:ind w:left="0"/>
        <w:rPr>
          <w:rFonts w:ascii="Arial" w:eastAsia="Arial" w:hAnsi="Arial" w:cs="Arial"/>
          <w:bCs/>
        </w:rPr>
      </w:pPr>
    </w:p>
    <w:p w14:paraId="1FE99371" w14:textId="77777777" w:rsidR="00037FA2" w:rsidRPr="00FD2CC1" w:rsidRDefault="00037FA2" w:rsidP="0088508B">
      <w:pPr>
        <w:pStyle w:val="ListParagraph"/>
        <w:spacing w:after="0" w:line="240" w:lineRule="auto"/>
        <w:ind w:left="0"/>
        <w:rPr>
          <w:rFonts w:ascii="Arial" w:eastAsia="Arial" w:hAnsi="Arial" w:cs="Arial"/>
          <w:bCs/>
        </w:rPr>
      </w:pPr>
    </w:p>
    <w:p w14:paraId="3134C4E3" w14:textId="77777777" w:rsidR="00B26EA1" w:rsidRDefault="00B26EA1" w:rsidP="0088508B">
      <w:pPr>
        <w:pStyle w:val="ListParagraph"/>
        <w:spacing w:after="0" w:line="240" w:lineRule="auto"/>
        <w:ind w:left="0"/>
        <w:rPr>
          <w:rFonts w:ascii="Arial" w:eastAsia="Arial" w:hAnsi="Arial" w:cs="Arial"/>
          <w:bCs/>
        </w:rPr>
      </w:pPr>
    </w:p>
    <w:p w14:paraId="21C146A8" w14:textId="16203A60" w:rsidR="0097287B" w:rsidRPr="00534B57" w:rsidRDefault="008466EE" w:rsidP="00534B57">
      <w:pPr>
        <w:pStyle w:val="ListParagraph"/>
        <w:numPr>
          <w:ilvl w:val="0"/>
          <w:numId w:val="11"/>
        </w:numPr>
        <w:spacing w:after="0" w:line="240" w:lineRule="auto"/>
        <w:rPr>
          <w:rFonts w:ascii="Arial" w:eastAsia="Arial" w:hAnsi="Arial" w:cs="Arial"/>
          <w:b/>
        </w:rPr>
      </w:pPr>
      <w:r w:rsidRPr="00534B57">
        <w:rPr>
          <w:rFonts w:ascii="Arial" w:eastAsia="Arial" w:hAnsi="Arial" w:cs="Arial"/>
          <w:b/>
          <w:i/>
          <w:sz w:val="24"/>
        </w:rPr>
        <w:lastRenderedPageBreak/>
        <w:t>Projects Update</w:t>
      </w:r>
    </w:p>
    <w:p w14:paraId="0EC04DFC" w14:textId="77777777" w:rsidR="0097287B" w:rsidRDefault="0097287B">
      <w:pPr>
        <w:spacing w:after="0" w:line="240" w:lineRule="auto"/>
        <w:ind w:left="-77"/>
        <w:rPr>
          <w:rFonts w:ascii="Arial" w:eastAsia="Arial" w:hAnsi="Arial" w:cs="Arial"/>
          <w:b/>
        </w:rPr>
      </w:pPr>
    </w:p>
    <w:p w14:paraId="7FF1D2BB" w14:textId="3A7F12AA" w:rsidR="00CB6BBD" w:rsidRDefault="00CB6BBD">
      <w:pPr>
        <w:spacing w:after="0" w:line="240" w:lineRule="auto"/>
        <w:ind w:left="-77"/>
        <w:rPr>
          <w:rFonts w:ascii="Arial" w:eastAsia="Arial" w:hAnsi="Arial" w:cs="Arial"/>
          <w:b/>
        </w:rPr>
      </w:pPr>
      <w:r>
        <w:rPr>
          <w:rFonts w:ascii="Arial" w:eastAsia="Arial" w:hAnsi="Arial" w:cs="Arial"/>
          <w:b/>
        </w:rPr>
        <w:t>Bite and Blether</w:t>
      </w:r>
    </w:p>
    <w:p w14:paraId="37FBC53F" w14:textId="50CAD249" w:rsidR="00CB6BBD" w:rsidRDefault="00CB6BBD">
      <w:pPr>
        <w:spacing w:after="0" w:line="240" w:lineRule="auto"/>
        <w:ind w:left="-77"/>
        <w:rPr>
          <w:rFonts w:ascii="Arial" w:eastAsia="Arial" w:hAnsi="Arial" w:cs="Arial"/>
          <w:b/>
        </w:rPr>
      </w:pPr>
    </w:p>
    <w:p w14:paraId="0FF2108A" w14:textId="4128528F" w:rsidR="00CB6BBD" w:rsidRPr="00477727" w:rsidRDefault="00CB6BBD">
      <w:pPr>
        <w:spacing w:after="0" w:line="240" w:lineRule="auto"/>
        <w:ind w:left="-77"/>
        <w:rPr>
          <w:rFonts w:ascii="Arial" w:eastAsia="Arial" w:hAnsi="Arial" w:cs="Arial"/>
          <w:bCs/>
        </w:rPr>
      </w:pPr>
      <w:r w:rsidRPr="00CB6BBD">
        <w:rPr>
          <w:rFonts w:ascii="Arial" w:eastAsia="Arial" w:hAnsi="Arial" w:cs="Arial"/>
          <w:bCs/>
        </w:rPr>
        <w:t xml:space="preserve">JP indicated that </w:t>
      </w:r>
      <w:r w:rsidR="00477727">
        <w:rPr>
          <w:rFonts w:ascii="Arial" w:eastAsia="Arial" w:hAnsi="Arial" w:cs="Arial"/>
          <w:bCs/>
        </w:rPr>
        <w:t xml:space="preserve">the next </w:t>
      </w:r>
      <w:r w:rsidRPr="00CB6BBD">
        <w:rPr>
          <w:rFonts w:ascii="Arial" w:eastAsia="Arial" w:hAnsi="Arial" w:cs="Arial"/>
          <w:bCs/>
        </w:rPr>
        <w:t>Bite and Blether w</w:t>
      </w:r>
      <w:r w:rsidR="00477727">
        <w:rPr>
          <w:rFonts w:ascii="Arial" w:eastAsia="Arial" w:hAnsi="Arial" w:cs="Arial"/>
          <w:bCs/>
        </w:rPr>
        <w:t xml:space="preserve">ill be on 7 June.  DJ and Jane have offered to </w:t>
      </w:r>
      <w:r w:rsidR="00477727" w:rsidRPr="00477727">
        <w:rPr>
          <w:rFonts w:ascii="Arial" w:eastAsia="Arial" w:hAnsi="Arial" w:cs="Arial"/>
          <w:bCs/>
        </w:rPr>
        <w:t>help set up the tables and chairs</w:t>
      </w:r>
      <w:r w:rsidRPr="00477727">
        <w:rPr>
          <w:rFonts w:ascii="Arial" w:eastAsia="Arial" w:hAnsi="Arial" w:cs="Arial"/>
          <w:bCs/>
        </w:rPr>
        <w:t xml:space="preserve">.  </w:t>
      </w:r>
    </w:p>
    <w:p w14:paraId="56B7AB37" w14:textId="5F303DDC" w:rsidR="00CB6BBD" w:rsidRPr="00477727" w:rsidRDefault="00CB6BBD">
      <w:pPr>
        <w:spacing w:after="0" w:line="240" w:lineRule="auto"/>
        <w:ind w:left="-77"/>
        <w:rPr>
          <w:rFonts w:ascii="Arial" w:eastAsia="Arial" w:hAnsi="Arial" w:cs="Arial"/>
          <w:b/>
        </w:rPr>
      </w:pPr>
    </w:p>
    <w:p w14:paraId="06E42188" w14:textId="061C1F85" w:rsidR="0088508B" w:rsidRDefault="0088508B">
      <w:pPr>
        <w:spacing w:after="0" w:line="240" w:lineRule="auto"/>
        <w:ind w:left="-77"/>
        <w:rPr>
          <w:rFonts w:ascii="Arial" w:eastAsia="Arial" w:hAnsi="Arial" w:cs="Arial"/>
          <w:b/>
        </w:rPr>
      </w:pPr>
      <w:r>
        <w:rPr>
          <w:rFonts w:ascii="Arial" w:eastAsia="Arial" w:hAnsi="Arial" w:cs="Arial"/>
          <w:b/>
        </w:rPr>
        <w:t>Village Shop</w:t>
      </w:r>
    </w:p>
    <w:p w14:paraId="2288C62B" w14:textId="74272B5F" w:rsidR="0088508B" w:rsidRDefault="0088508B">
      <w:pPr>
        <w:spacing w:after="0" w:line="240" w:lineRule="auto"/>
        <w:ind w:left="-77"/>
        <w:rPr>
          <w:rFonts w:ascii="Arial" w:eastAsia="Arial" w:hAnsi="Arial" w:cs="Arial"/>
          <w:b/>
        </w:rPr>
      </w:pPr>
    </w:p>
    <w:p w14:paraId="15034ECD" w14:textId="3093A424" w:rsidR="00477727" w:rsidRDefault="0088508B" w:rsidP="00477727">
      <w:pPr>
        <w:spacing w:after="0" w:line="240" w:lineRule="auto"/>
        <w:textAlignment w:val="baseline"/>
        <w:rPr>
          <w:rFonts w:ascii="Arial" w:eastAsia="Times New Roman" w:hAnsi="Arial" w:cs="Arial"/>
          <w:lang w:val="en-GB" w:eastAsia="en-GB"/>
        </w:rPr>
      </w:pPr>
      <w:r w:rsidRPr="00A32067">
        <w:rPr>
          <w:rFonts w:ascii="Arial" w:eastAsia="Arial" w:hAnsi="Arial" w:cs="Arial"/>
          <w:bCs/>
        </w:rPr>
        <w:t xml:space="preserve">DJ </w:t>
      </w:r>
      <w:r w:rsidR="00FD2CC1">
        <w:rPr>
          <w:rFonts w:ascii="Arial" w:eastAsia="Arial" w:hAnsi="Arial" w:cs="Arial"/>
          <w:bCs/>
        </w:rPr>
        <w:t>had sen</w:t>
      </w:r>
      <w:r w:rsidR="00477727">
        <w:rPr>
          <w:rFonts w:ascii="Arial" w:eastAsia="Arial" w:hAnsi="Arial" w:cs="Arial"/>
          <w:bCs/>
        </w:rPr>
        <w:t xml:space="preserve">t out a note prior to the meeting providing an update.  </w:t>
      </w:r>
      <w:r w:rsidR="00477727" w:rsidRPr="00477727">
        <w:rPr>
          <w:rFonts w:ascii="Arial" w:eastAsia="Times New Roman" w:hAnsi="Arial" w:cs="Arial"/>
          <w:lang w:val="en-GB" w:eastAsia="en-GB"/>
        </w:rPr>
        <w:t>Grants for the first stage of the work have been approved by both the Gargunnock Estate Trust (£5,000</w:t>
      </w:r>
      <w:r w:rsidR="008435A4">
        <w:rPr>
          <w:rFonts w:ascii="Arial" w:eastAsia="Times New Roman" w:hAnsi="Arial" w:cs="Arial"/>
          <w:lang w:val="en-GB" w:eastAsia="en-GB"/>
        </w:rPr>
        <w:t>)</w:t>
      </w:r>
      <w:r w:rsidR="00477727" w:rsidRPr="00477727">
        <w:rPr>
          <w:rFonts w:ascii="Arial" w:eastAsia="Times New Roman" w:hAnsi="Arial" w:cs="Arial"/>
          <w:lang w:val="en-GB" w:eastAsia="en-GB"/>
        </w:rPr>
        <w:t xml:space="preserve"> and The Scottish Land Fund (£5,271</w:t>
      </w:r>
      <w:r w:rsidR="00F56AA0">
        <w:rPr>
          <w:rFonts w:ascii="Arial" w:eastAsia="Times New Roman" w:hAnsi="Arial" w:cs="Arial"/>
          <w:lang w:val="en-GB" w:eastAsia="en-GB"/>
        </w:rPr>
        <w:t>)</w:t>
      </w:r>
      <w:r w:rsidR="00477727">
        <w:rPr>
          <w:rFonts w:ascii="Arial" w:eastAsia="Times New Roman" w:hAnsi="Arial" w:cs="Arial"/>
          <w:lang w:val="en-GB" w:eastAsia="en-GB"/>
        </w:rPr>
        <w:t>. The Trust w</w:t>
      </w:r>
      <w:r w:rsidR="008435A4">
        <w:rPr>
          <w:rFonts w:ascii="Arial" w:eastAsia="Times New Roman" w:hAnsi="Arial" w:cs="Arial"/>
          <w:lang w:val="en-GB" w:eastAsia="en-GB"/>
        </w:rPr>
        <w:t>ished to</w:t>
      </w:r>
      <w:r w:rsidR="00477727">
        <w:rPr>
          <w:rFonts w:ascii="Arial" w:eastAsia="Times New Roman" w:hAnsi="Arial" w:cs="Arial"/>
          <w:lang w:val="en-GB" w:eastAsia="en-GB"/>
        </w:rPr>
        <w:t xml:space="preserve"> thank the Gargunnock </w:t>
      </w:r>
      <w:r w:rsidR="008435A4">
        <w:rPr>
          <w:rFonts w:ascii="Arial" w:eastAsia="Times New Roman" w:hAnsi="Arial" w:cs="Arial"/>
          <w:lang w:val="en-GB" w:eastAsia="en-GB"/>
        </w:rPr>
        <w:t xml:space="preserve">Estate </w:t>
      </w:r>
      <w:r w:rsidR="00F56AA0">
        <w:rPr>
          <w:rFonts w:ascii="Arial" w:eastAsia="Times New Roman" w:hAnsi="Arial" w:cs="Arial"/>
          <w:lang w:val="en-GB" w:eastAsia="en-GB"/>
        </w:rPr>
        <w:t>T</w:t>
      </w:r>
      <w:r w:rsidR="00477727">
        <w:rPr>
          <w:rFonts w:ascii="Arial" w:eastAsia="Times New Roman" w:hAnsi="Arial" w:cs="Arial"/>
          <w:lang w:val="en-GB" w:eastAsia="en-GB"/>
        </w:rPr>
        <w:t>rust for its generous donation.</w:t>
      </w:r>
    </w:p>
    <w:p w14:paraId="524BFA34" w14:textId="77777777" w:rsidR="00477727" w:rsidRPr="00477727" w:rsidRDefault="00477727" w:rsidP="00477727">
      <w:pPr>
        <w:spacing w:after="0" w:line="240" w:lineRule="auto"/>
        <w:textAlignment w:val="baseline"/>
        <w:rPr>
          <w:rFonts w:ascii="Arial" w:eastAsia="Times New Roman" w:hAnsi="Arial" w:cs="Arial"/>
          <w:lang w:val="en-GB" w:eastAsia="en-GB"/>
        </w:rPr>
      </w:pPr>
    </w:p>
    <w:p w14:paraId="0FB5159E" w14:textId="2563714A" w:rsidR="00477727" w:rsidRPr="00477727" w:rsidRDefault="00477727" w:rsidP="00477727">
      <w:pPr>
        <w:spacing w:after="0" w:line="240" w:lineRule="auto"/>
        <w:textAlignment w:val="baseline"/>
        <w:rPr>
          <w:rFonts w:ascii="Arial" w:eastAsia="Times New Roman" w:hAnsi="Arial" w:cs="Arial"/>
          <w:lang w:val="en-GB" w:eastAsia="en-GB"/>
        </w:rPr>
      </w:pPr>
      <w:r w:rsidRPr="00477727">
        <w:rPr>
          <w:rFonts w:ascii="Arial" w:eastAsia="Times New Roman" w:hAnsi="Arial" w:cs="Arial"/>
          <w:lang w:val="en-GB" w:eastAsia="en-GB"/>
        </w:rPr>
        <w:t>The funding Round for the UK Community Ownership Fund has been re-opened with a closing date of 12th July which we will be aiming for. We are currently waiting for the Engineers Report (</w:t>
      </w:r>
      <w:r w:rsidR="00F56AA0">
        <w:rPr>
          <w:rFonts w:ascii="Arial" w:eastAsia="Times New Roman" w:hAnsi="Arial" w:cs="Arial"/>
          <w:lang w:val="en-GB" w:eastAsia="en-GB"/>
        </w:rPr>
        <w:t>e</w:t>
      </w:r>
      <w:r w:rsidRPr="00477727">
        <w:rPr>
          <w:rFonts w:ascii="Arial" w:eastAsia="Times New Roman" w:hAnsi="Arial" w:cs="Arial"/>
          <w:lang w:val="en-GB" w:eastAsia="en-GB"/>
        </w:rPr>
        <w:t>xpected this week). The Architects have been instructed to move to the next stage, detailed design so that we can establish detailed costs for our applications to both funds.</w:t>
      </w:r>
    </w:p>
    <w:p w14:paraId="310B1249" w14:textId="77777777" w:rsidR="00477727" w:rsidRPr="00477727" w:rsidRDefault="00477727" w:rsidP="00477727">
      <w:pPr>
        <w:spacing w:after="0" w:line="240" w:lineRule="auto"/>
        <w:textAlignment w:val="baseline"/>
        <w:rPr>
          <w:rFonts w:ascii="Arial" w:eastAsia="Times New Roman" w:hAnsi="Arial" w:cs="Arial"/>
          <w:lang w:val="en-GB" w:eastAsia="en-GB"/>
        </w:rPr>
      </w:pPr>
    </w:p>
    <w:p w14:paraId="10C943BA" w14:textId="77777777" w:rsidR="00477727" w:rsidRPr="00477727" w:rsidRDefault="00477727" w:rsidP="00477727">
      <w:pPr>
        <w:spacing w:after="0" w:line="240" w:lineRule="auto"/>
        <w:textAlignment w:val="baseline"/>
        <w:rPr>
          <w:rFonts w:ascii="Arial" w:eastAsia="Times New Roman" w:hAnsi="Arial" w:cs="Arial"/>
          <w:lang w:val="en-GB" w:eastAsia="en-GB"/>
        </w:rPr>
      </w:pPr>
      <w:r w:rsidRPr="00477727">
        <w:rPr>
          <w:rFonts w:ascii="Arial" w:eastAsia="Times New Roman" w:hAnsi="Arial" w:cs="Arial"/>
          <w:lang w:val="en-GB" w:eastAsia="en-GB"/>
        </w:rPr>
        <w:t>The new Valuation and asbestos survey are to be instructed, week beginning 15th May.</w:t>
      </w:r>
    </w:p>
    <w:p w14:paraId="5FF1D7DD" w14:textId="29423A73" w:rsidR="00A32067" w:rsidRPr="00A32067" w:rsidRDefault="00A32067">
      <w:pPr>
        <w:spacing w:after="0" w:line="240" w:lineRule="auto"/>
        <w:ind w:left="-77"/>
        <w:rPr>
          <w:rFonts w:ascii="Arial" w:eastAsia="Arial" w:hAnsi="Arial" w:cs="Arial"/>
          <w:b/>
        </w:rPr>
      </w:pPr>
    </w:p>
    <w:p w14:paraId="2D646D6C" w14:textId="10783CEA" w:rsidR="007621FD" w:rsidRDefault="00A32067">
      <w:pPr>
        <w:spacing w:after="0" w:line="240" w:lineRule="auto"/>
        <w:ind w:left="-77"/>
        <w:rPr>
          <w:rFonts w:ascii="Arial" w:eastAsia="Arial" w:hAnsi="Arial" w:cs="Arial"/>
          <w:b/>
        </w:rPr>
      </w:pPr>
      <w:r>
        <w:rPr>
          <w:rFonts w:ascii="Arial" w:eastAsia="Arial" w:hAnsi="Arial" w:cs="Arial"/>
          <w:bCs/>
        </w:rPr>
        <w:t xml:space="preserve"> </w:t>
      </w:r>
      <w:r w:rsidR="008466EE">
        <w:rPr>
          <w:rFonts w:ascii="Arial" w:eastAsia="Arial" w:hAnsi="Arial" w:cs="Arial"/>
          <w:b/>
        </w:rPr>
        <w:t>Gargunnock to Stirling path</w:t>
      </w:r>
    </w:p>
    <w:p w14:paraId="5F9AC0B1" w14:textId="77777777" w:rsidR="007621FD" w:rsidRDefault="007621FD">
      <w:pPr>
        <w:spacing w:after="0" w:line="240" w:lineRule="auto"/>
        <w:ind w:left="-77"/>
        <w:rPr>
          <w:rFonts w:ascii="Arial" w:eastAsia="Arial" w:hAnsi="Arial" w:cs="Arial"/>
          <w:b/>
        </w:rPr>
      </w:pPr>
    </w:p>
    <w:p w14:paraId="600B9D5B" w14:textId="2D493BD3" w:rsidR="008435A4" w:rsidRDefault="008466EE">
      <w:pPr>
        <w:spacing w:after="0" w:line="240" w:lineRule="auto"/>
        <w:ind w:left="-77"/>
        <w:rPr>
          <w:rFonts w:ascii="Arial" w:eastAsia="Arial" w:hAnsi="Arial" w:cs="Arial"/>
        </w:rPr>
      </w:pPr>
      <w:r>
        <w:rPr>
          <w:rFonts w:ascii="Arial" w:eastAsia="Arial" w:hAnsi="Arial" w:cs="Arial"/>
        </w:rPr>
        <w:t>G</w:t>
      </w:r>
      <w:r w:rsidR="00612570">
        <w:rPr>
          <w:rFonts w:ascii="Arial" w:eastAsia="Arial" w:hAnsi="Arial" w:cs="Arial"/>
        </w:rPr>
        <w:t xml:space="preserve">P </w:t>
      </w:r>
      <w:r w:rsidR="00FE0404">
        <w:rPr>
          <w:rFonts w:ascii="Arial" w:eastAsia="Arial" w:hAnsi="Arial" w:cs="Arial"/>
        </w:rPr>
        <w:t xml:space="preserve">explained that </w:t>
      </w:r>
      <w:r w:rsidR="008435A4">
        <w:rPr>
          <w:rFonts w:ascii="Arial" w:eastAsia="Arial" w:hAnsi="Arial" w:cs="Arial"/>
        </w:rPr>
        <w:t>there had been no progress regarding the Council</w:t>
      </w:r>
      <w:r w:rsidR="00F56AA0">
        <w:rPr>
          <w:rFonts w:ascii="Arial" w:eastAsia="Arial" w:hAnsi="Arial" w:cs="Arial"/>
        </w:rPr>
        <w:t>.  The</w:t>
      </w:r>
      <w:r w:rsidR="008435A4">
        <w:rPr>
          <w:rFonts w:ascii="Arial" w:eastAsia="Arial" w:hAnsi="Arial" w:cs="Arial"/>
        </w:rPr>
        <w:t xml:space="preserve"> scheduled meeting did not take place.  </w:t>
      </w:r>
      <w:r w:rsidR="00F56AA0">
        <w:rPr>
          <w:rFonts w:ascii="Arial" w:eastAsia="Arial" w:hAnsi="Arial" w:cs="Arial"/>
        </w:rPr>
        <w:t>So far</w:t>
      </w:r>
      <w:r w:rsidR="008435A4">
        <w:rPr>
          <w:rFonts w:ascii="Arial" w:eastAsia="Arial" w:hAnsi="Arial" w:cs="Arial"/>
        </w:rPr>
        <w:t xml:space="preserve"> there had be</w:t>
      </w:r>
      <w:r w:rsidR="00F56AA0">
        <w:rPr>
          <w:rFonts w:ascii="Arial" w:eastAsia="Arial" w:hAnsi="Arial" w:cs="Arial"/>
        </w:rPr>
        <w:t>en</w:t>
      </w:r>
      <w:r w:rsidR="008435A4">
        <w:rPr>
          <w:rFonts w:ascii="Arial" w:eastAsia="Arial" w:hAnsi="Arial" w:cs="Arial"/>
        </w:rPr>
        <w:t xml:space="preserve"> no responses from to the Council’s letters sent to land owners </w:t>
      </w:r>
      <w:r w:rsidR="00F56AA0">
        <w:rPr>
          <w:rFonts w:ascii="Arial" w:eastAsia="Arial" w:hAnsi="Arial" w:cs="Arial"/>
        </w:rPr>
        <w:t xml:space="preserve">so </w:t>
      </w:r>
      <w:r w:rsidR="008435A4">
        <w:rPr>
          <w:rFonts w:ascii="Arial" w:eastAsia="Arial" w:hAnsi="Arial" w:cs="Arial"/>
        </w:rPr>
        <w:t xml:space="preserve">a ‘chaser’ letter </w:t>
      </w:r>
      <w:r w:rsidR="00F56AA0">
        <w:rPr>
          <w:rFonts w:ascii="Arial" w:eastAsia="Arial" w:hAnsi="Arial" w:cs="Arial"/>
        </w:rPr>
        <w:t xml:space="preserve">has been </w:t>
      </w:r>
      <w:r w:rsidR="008435A4">
        <w:rPr>
          <w:rFonts w:ascii="Arial" w:eastAsia="Arial" w:hAnsi="Arial" w:cs="Arial"/>
        </w:rPr>
        <w:t xml:space="preserve">sent out.  There had been no information from the District Valuer either.   A rescheduled meeting is due to go ahead on 22 May when the District Valuer’s report should be available.  </w:t>
      </w:r>
    </w:p>
    <w:p w14:paraId="0300E5ED" w14:textId="77777777" w:rsidR="008435A4" w:rsidRDefault="008435A4">
      <w:pPr>
        <w:spacing w:after="0" w:line="240" w:lineRule="auto"/>
        <w:ind w:left="-77"/>
        <w:rPr>
          <w:rFonts w:ascii="Arial" w:eastAsia="Arial" w:hAnsi="Arial" w:cs="Arial"/>
        </w:rPr>
      </w:pPr>
    </w:p>
    <w:p w14:paraId="42701D70" w14:textId="13154201" w:rsidR="00044BA7" w:rsidRDefault="008435A4">
      <w:pPr>
        <w:spacing w:after="0" w:line="240" w:lineRule="auto"/>
        <w:ind w:left="-77"/>
        <w:rPr>
          <w:rFonts w:ascii="Arial" w:eastAsia="Arial" w:hAnsi="Arial" w:cs="Arial"/>
        </w:rPr>
      </w:pPr>
      <w:r>
        <w:rPr>
          <w:rFonts w:ascii="Arial" w:eastAsia="Arial" w:hAnsi="Arial" w:cs="Arial"/>
        </w:rPr>
        <w:t xml:space="preserve">The Council has now taken over all negotiations as they will be ultimately responsible for the path’s upkeep.  It may be appropriate for the Trust to contact the two estates informally as relations with them at an earlier stage in the process had been reasonably open as this may help move things forward. </w:t>
      </w:r>
      <w:r w:rsidR="00C57279">
        <w:rPr>
          <w:rFonts w:ascii="Arial" w:eastAsia="Arial" w:hAnsi="Arial" w:cs="Arial"/>
        </w:rPr>
        <w:t xml:space="preserve"> </w:t>
      </w:r>
    </w:p>
    <w:p w14:paraId="7BCC57E4" w14:textId="77777777" w:rsidR="00044BA7" w:rsidRDefault="00044BA7">
      <w:pPr>
        <w:spacing w:after="0" w:line="240" w:lineRule="auto"/>
        <w:ind w:left="-77"/>
        <w:rPr>
          <w:rFonts w:ascii="Arial" w:eastAsia="Arial" w:hAnsi="Arial" w:cs="Arial"/>
        </w:rPr>
      </w:pPr>
    </w:p>
    <w:p w14:paraId="621A770D" w14:textId="2C562097" w:rsidR="00031DBE" w:rsidRDefault="00031DBE">
      <w:pPr>
        <w:spacing w:after="0" w:line="240" w:lineRule="auto"/>
        <w:ind w:left="-77"/>
        <w:rPr>
          <w:rFonts w:ascii="Arial" w:eastAsia="Arial" w:hAnsi="Arial" w:cs="Arial"/>
          <w:b/>
          <w:bCs/>
        </w:rPr>
      </w:pPr>
      <w:r w:rsidRPr="00031DBE">
        <w:rPr>
          <w:rFonts w:ascii="Arial" w:eastAsia="Arial" w:hAnsi="Arial" w:cs="Arial"/>
          <w:b/>
          <w:bCs/>
        </w:rPr>
        <w:t>Beeches Path</w:t>
      </w:r>
    </w:p>
    <w:p w14:paraId="7F2D05C9" w14:textId="77777777" w:rsidR="00031DBE" w:rsidRPr="00031DBE" w:rsidRDefault="00031DBE">
      <w:pPr>
        <w:spacing w:after="0" w:line="240" w:lineRule="auto"/>
        <w:ind w:left="-77"/>
        <w:rPr>
          <w:rFonts w:ascii="Arial" w:eastAsia="Arial" w:hAnsi="Arial" w:cs="Arial"/>
          <w:b/>
          <w:bCs/>
        </w:rPr>
      </w:pPr>
    </w:p>
    <w:p w14:paraId="2F039561" w14:textId="4F3A5EB7" w:rsidR="00F94254" w:rsidRDefault="003C2046">
      <w:pPr>
        <w:spacing w:after="0" w:line="240" w:lineRule="auto"/>
        <w:ind w:left="-77"/>
        <w:rPr>
          <w:rFonts w:ascii="Arial" w:eastAsia="Arial" w:hAnsi="Arial" w:cs="Arial"/>
        </w:rPr>
      </w:pPr>
      <w:r>
        <w:rPr>
          <w:rFonts w:ascii="Arial" w:eastAsia="Arial" w:hAnsi="Arial" w:cs="Arial"/>
        </w:rPr>
        <w:t xml:space="preserve">SO </w:t>
      </w:r>
      <w:r w:rsidR="00031DBE">
        <w:rPr>
          <w:rFonts w:ascii="Arial" w:eastAsia="Arial" w:hAnsi="Arial" w:cs="Arial"/>
        </w:rPr>
        <w:t>explained</w:t>
      </w:r>
      <w:r>
        <w:rPr>
          <w:rFonts w:ascii="Arial" w:eastAsia="Arial" w:hAnsi="Arial" w:cs="Arial"/>
        </w:rPr>
        <w:t xml:space="preserve"> that</w:t>
      </w:r>
      <w:r w:rsidR="00031DBE">
        <w:rPr>
          <w:rFonts w:ascii="Arial" w:eastAsia="Arial" w:hAnsi="Arial" w:cs="Arial"/>
        </w:rPr>
        <w:t xml:space="preserve"> </w:t>
      </w:r>
      <w:r w:rsidR="008435A4">
        <w:rPr>
          <w:rFonts w:ascii="Arial" w:eastAsia="Arial" w:hAnsi="Arial" w:cs="Arial"/>
        </w:rPr>
        <w:t xml:space="preserve">the </w:t>
      </w:r>
      <w:r w:rsidR="00093C55">
        <w:rPr>
          <w:rFonts w:ascii="Arial" w:eastAsia="Arial" w:hAnsi="Arial" w:cs="Arial"/>
        </w:rPr>
        <w:t xml:space="preserve">application to the Ian Findlay </w:t>
      </w:r>
      <w:r w:rsidR="00044BA7">
        <w:rPr>
          <w:rFonts w:ascii="Arial" w:eastAsia="Arial" w:hAnsi="Arial" w:cs="Arial"/>
        </w:rPr>
        <w:t xml:space="preserve">Path </w:t>
      </w:r>
      <w:r w:rsidR="00093C55">
        <w:rPr>
          <w:rFonts w:ascii="Arial" w:eastAsia="Arial" w:hAnsi="Arial" w:cs="Arial"/>
        </w:rPr>
        <w:t xml:space="preserve">Fund </w:t>
      </w:r>
      <w:r w:rsidR="008435A4">
        <w:rPr>
          <w:rFonts w:ascii="Arial" w:eastAsia="Arial" w:hAnsi="Arial" w:cs="Arial"/>
        </w:rPr>
        <w:t>had be</w:t>
      </w:r>
      <w:r w:rsidR="00F56AA0">
        <w:rPr>
          <w:rFonts w:ascii="Arial" w:eastAsia="Arial" w:hAnsi="Arial" w:cs="Arial"/>
        </w:rPr>
        <w:t>en</w:t>
      </w:r>
      <w:r w:rsidR="008435A4">
        <w:rPr>
          <w:rFonts w:ascii="Arial" w:eastAsia="Arial" w:hAnsi="Arial" w:cs="Arial"/>
        </w:rPr>
        <w:t xml:space="preserve"> successful and the one to the Windfarm Fund had also been approved.  However, the one to the National Lottery Awards for All had be</w:t>
      </w:r>
      <w:r w:rsidR="00F56AA0">
        <w:rPr>
          <w:rFonts w:ascii="Arial" w:eastAsia="Arial" w:hAnsi="Arial" w:cs="Arial"/>
        </w:rPr>
        <w:t>en</w:t>
      </w:r>
      <w:r w:rsidR="008435A4">
        <w:rPr>
          <w:rFonts w:ascii="Arial" w:eastAsia="Arial" w:hAnsi="Arial" w:cs="Arial"/>
        </w:rPr>
        <w:t xml:space="preserve"> turned down so another application had been prepared and submitted to the Clackmannanshire and Stirling Environment Trust. </w:t>
      </w:r>
      <w:r w:rsidR="00093C55">
        <w:rPr>
          <w:rFonts w:ascii="Arial" w:eastAsia="Arial" w:hAnsi="Arial" w:cs="Arial"/>
        </w:rPr>
        <w:t xml:space="preserve"> </w:t>
      </w:r>
      <w:r w:rsidR="008435A4">
        <w:rPr>
          <w:rFonts w:ascii="Arial" w:eastAsia="Arial" w:hAnsi="Arial" w:cs="Arial"/>
        </w:rPr>
        <w:t>Should the latter be unsuccessful then the project budget will be adjusted and a further application will be made to the Windfarm Panel.</w:t>
      </w:r>
    </w:p>
    <w:p w14:paraId="1D24B2C5" w14:textId="06B4EEC6" w:rsidR="008435A4" w:rsidRDefault="008435A4">
      <w:pPr>
        <w:spacing w:after="0" w:line="240" w:lineRule="auto"/>
        <w:ind w:left="-77"/>
        <w:rPr>
          <w:rFonts w:ascii="Arial" w:eastAsia="Arial" w:hAnsi="Arial" w:cs="Arial"/>
        </w:rPr>
      </w:pPr>
      <w:r>
        <w:rPr>
          <w:rFonts w:ascii="Arial" w:eastAsia="Arial" w:hAnsi="Arial" w:cs="Arial"/>
        </w:rPr>
        <w:br/>
        <w:t>SO explained he had been in touch with the contractor and they can start within a couple of weeks of the contract being issued.  The W</w:t>
      </w:r>
      <w:r w:rsidR="00925A94">
        <w:rPr>
          <w:rFonts w:ascii="Arial" w:eastAsia="Arial" w:hAnsi="Arial" w:cs="Arial"/>
        </w:rPr>
        <w:t>i</w:t>
      </w:r>
      <w:r>
        <w:rPr>
          <w:rFonts w:ascii="Arial" w:eastAsia="Arial" w:hAnsi="Arial" w:cs="Arial"/>
        </w:rPr>
        <w:t>ndfar</w:t>
      </w:r>
      <w:r w:rsidR="00925A94">
        <w:rPr>
          <w:rFonts w:ascii="Arial" w:eastAsia="Arial" w:hAnsi="Arial" w:cs="Arial"/>
        </w:rPr>
        <w:t>m</w:t>
      </w:r>
      <w:r>
        <w:rPr>
          <w:rFonts w:ascii="Arial" w:eastAsia="Arial" w:hAnsi="Arial" w:cs="Arial"/>
        </w:rPr>
        <w:t xml:space="preserve"> </w:t>
      </w:r>
      <w:r w:rsidR="00925A94">
        <w:rPr>
          <w:rFonts w:ascii="Arial" w:eastAsia="Arial" w:hAnsi="Arial" w:cs="Arial"/>
        </w:rPr>
        <w:t>P</w:t>
      </w:r>
      <w:r>
        <w:rPr>
          <w:rFonts w:ascii="Arial" w:eastAsia="Arial" w:hAnsi="Arial" w:cs="Arial"/>
        </w:rPr>
        <w:t>a</w:t>
      </w:r>
      <w:r w:rsidR="00925A94">
        <w:rPr>
          <w:rFonts w:ascii="Arial" w:eastAsia="Arial" w:hAnsi="Arial" w:cs="Arial"/>
        </w:rPr>
        <w:t>nel</w:t>
      </w:r>
      <w:r>
        <w:rPr>
          <w:rFonts w:ascii="Arial" w:eastAsia="Arial" w:hAnsi="Arial" w:cs="Arial"/>
        </w:rPr>
        <w:t xml:space="preserve"> did discuss </w:t>
      </w:r>
      <w:r w:rsidR="00925A94">
        <w:rPr>
          <w:rFonts w:ascii="Arial" w:eastAsia="Arial" w:hAnsi="Arial" w:cs="Arial"/>
        </w:rPr>
        <w:t>the communication plan which will go alongside the Beeches improvement project and this will require the other trustees to assist with this.</w:t>
      </w:r>
    </w:p>
    <w:p w14:paraId="61CE3228" w14:textId="77777777" w:rsidR="00F56AA0" w:rsidRDefault="00F56AA0">
      <w:pPr>
        <w:spacing w:after="0" w:line="240" w:lineRule="auto"/>
        <w:ind w:left="-77"/>
        <w:rPr>
          <w:rFonts w:ascii="Arial" w:eastAsia="Arial" w:hAnsi="Arial" w:cs="Arial"/>
          <w:b/>
          <w:bCs/>
        </w:rPr>
      </w:pPr>
    </w:p>
    <w:p w14:paraId="0606B7FF" w14:textId="0D506F65" w:rsidR="00031DBE" w:rsidRPr="00031DBE" w:rsidRDefault="00031DBE">
      <w:pPr>
        <w:spacing w:after="0" w:line="240" w:lineRule="auto"/>
        <w:ind w:left="-77"/>
        <w:rPr>
          <w:rFonts w:ascii="Arial" w:eastAsia="Arial" w:hAnsi="Arial" w:cs="Arial"/>
          <w:b/>
          <w:bCs/>
        </w:rPr>
      </w:pPr>
      <w:r w:rsidRPr="00031DBE">
        <w:rPr>
          <w:rFonts w:ascii="Arial" w:eastAsia="Arial" w:hAnsi="Arial" w:cs="Arial"/>
          <w:b/>
          <w:bCs/>
        </w:rPr>
        <w:t>Hill Path</w:t>
      </w:r>
    </w:p>
    <w:p w14:paraId="4B27A98A" w14:textId="4B9FFA89" w:rsidR="00031DBE" w:rsidRDefault="00031DBE">
      <w:pPr>
        <w:spacing w:after="0" w:line="240" w:lineRule="auto"/>
        <w:ind w:left="-77"/>
        <w:rPr>
          <w:rFonts w:ascii="Arial" w:eastAsia="Arial" w:hAnsi="Arial" w:cs="Arial"/>
        </w:rPr>
      </w:pPr>
    </w:p>
    <w:p w14:paraId="1D55E04E" w14:textId="142E4185" w:rsidR="00925A94" w:rsidRDefault="00031DBE">
      <w:pPr>
        <w:spacing w:after="0" w:line="240" w:lineRule="auto"/>
        <w:ind w:left="-77"/>
        <w:rPr>
          <w:rFonts w:ascii="Arial" w:eastAsia="Arial" w:hAnsi="Arial" w:cs="Arial"/>
        </w:rPr>
      </w:pPr>
      <w:r>
        <w:rPr>
          <w:rFonts w:ascii="Arial" w:eastAsia="Arial" w:hAnsi="Arial" w:cs="Arial"/>
        </w:rPr>
        <w:t>G</w:t>
      </w:r>
      <w:r w:rsidR="00F56AA0">
        <w:rPr>
          <w:rFonts w:ascii="Arial" w:eastAsia="Arial" w:hAnsi="Arial" w:cs="Arial"/>
        </w:rPr>
        <w:t>P</w:t>
      </w:r>
      <w:r>
        <w:rPr>
          <w:rFonts w:ascii="Arial" w:eastAsia="Arial" w:hAnsi="Arial" w:cs="Arial"/>
        </w:rPr>
        <w:t xml:space="preserve"> </w:t>
      </w:r>
      <w:r w:rsidR="00925A94">
        <w:rPr>
          <w:rFonts w:ascii="Arial" w:eastAsia="Arial" w:hAnsi="Arial" w:cs="Arial"/>
        </w:rPr>
        <w:t>indicated that he would arrange another Paths Group meeting in the next few weeks to discuss all paths related projects.</w:t>
      </w:r>
    </w:p>
    <w:p w14:paraId="13701A30" w14:textId="77777777" w:rsidR="00F56AA0" w:rsidRDefault="00F56AA0">
      <w:pPr>
        <w:spacing w:after="0" w:line="240" w:lineRule="auto"/>
        <w:ind w:left="-77"/>
        <w:rPr>
          <w:rFonts w:ascii="Arial" w:eastAsia="Arial" w:hAnsi="Arial" w:cs="Arial"/>
        </w:rPr>
      </w:pPr>
    </w:p>
    <w:p w14:paraId="4A792C15" w14:textId="71D116E2" w:rsidR="00F56AA0" w:rsidRPr="00F56AA0" w:rsidRDefault="00F56AA0">
      <w:pPr>
        <w:spacing w:after="0" w:line="240" w:lineRule="auto"/>
        <w:ind w:left="-77"/>
        <w:rPr>
          <w:rFonts w:ascii="Arial" w:eastAsia="Arial" w:hAnsi="Arial" w:cs="Arial"/>
          <w:b/>
          <w:bCs/>
        </w:rPr>
      </w:pPr>
      <w:r w:rsidRPr="00F56AA0">
        <w:rPr>
          <w:rFonts w:ascii="Arial" w:eastAsia="Arial" w:hAnsi="Arial" w:cs="Arial"/>
          <w:b/>
          <w:bCs/>
        </w:rPr>
        <w:t>Action: GP o set up Paths Group meeting</w:t>
      </w:r>
    </w:p>
    <w:p w14:paraId="5F7E3035" w14:textId="77777777" w:rsidR="00F94254" w:rsidRDefault="00F94254">
      <w:pPr>
        <w:spacing w:after="0" w:line="240" w:lineRule="auto"/>
        <w:ind w:left="-77"/>
        <w:rPr>
          <w:rFonts w:ascii="Arial" w:eastAsia="Arial" w:hAnsi="Arial" w:cs="Arial"/>
        </w:rPr>
      </w:pPr>
    </w:p>
    <w:p w14:paraId="39CB630C" w14:textId="2A8DB2C8" w:rsidR="00031DBE" w:rsidRDefault="00031DBE">
      <w:pPr>
        <w:spacing w:after="0" w:line="240" w:lineRule="auto"/>
        <w:ind w:left="-77"/>
        <w:rPr>
          <w:rFonts w:ascii="Arial" w:eastAsia="Arial" w:hAnsi="Arial" w:cs="Arial"/>
          <w:b/>
          <w:bCs/>
        </w:rPr>
      </w:pPr>
      <w:r w:rsidRPr="00031DBE">
        <w:rPr>
          <w:rFonts w:ascii="Arial" w:eastAsia="Arial" w:hAnsi="Arial" w:cs="Arial"/>
          <w:b/>
          <w:bCs/>
        </w:rPr>
        <w:t>Pond and Glebe Park</w:t>
      </w:r>
    </w:p>
    <w:p w14:paraId="19107B39" w14:textId="77777777" w:rsidR="00031DBE" w:rsidRPr="00031DBE" w:rsidRDefault="00031DBE">
      <w:pPr>
        <w:spacing w:after="0" w:line="240" w:lineRule="auto"/>
        <w:ind w:left="-77"/>
        <w:rPr>
          <w:rFonts w:ascii="Arial" w:eastAsia="Arial" w:hAnsi="Arial" w:cs="Arial"/>
          <w:b/>
          <w:bCs/>
        </w:rPr>
      </w:pPr>
    </w:p>
    <w:p w14:paraId="4180C9F3" w14:textId="4130682F" w:rsidR="00CF5DF2" w:rsidRDefault="00925A94">
      <w:pPr>
        <w:spacing w:after="0" w:line="240" w:lineRule="auto"/>
        <w:ind w:left="-77"/>
        <w:rPr>
          <w:rFonts w:ascii="Arial" w:eastAsia="Arial" w:hAnsi="Arial" w:cs="Arial"/>
        </w:rPr>
      </w:pPr>
      <w:r>
        <w:rPr>
          <w:rFonts w:ascii="Arial" w:eastAsia="Arial" w:hAnsi="Arial" w:cs="Arial"/>
        </w:rPr>
        <w:t>A scrape has now been made with the help of Ian Watts.</w:t>
      </w:r>
    </w:p>
    <w:p w14:paraId="2E5BF257" w14:textId="2225DE16" w:rsidR="00F94254" w:rsidRDefault="00F94254">
      <w:pPr>
        <w:spacing w:after="0" w:line="240" w:lineRule="auto"/>
        <w:ind w:left="-77"/>
        <w:rPr>
          <w:rFonts w:ascii="Arial" w:eastAsia="Arial" w:hAnsi="Arial" w:cs="Arial"/>
        </w:rPr>
      </w:pPr>
    </w:p>
    <w:p w14:paraId="21C5C491" w14:textId="69173BBE" w:rsidR="00CF5DF2" w:rsidRDefault="00CF5DF2">
      <w:pPr>
        <w:spacing w:after="0" w:line="240" w:lineRule="auto"/>
        <w:ind w:left="-77"/>
        <w:rPr>
          <w:rFonts w:ascii="Arial" w:eastAsia="Arial" w:hAnsi="Arial" w:cs="Arial"/>
          <w:b/>
          <w:bCs/>
        </w:rPr>
      </w:pPr>
      <w:r w:rsidRPr="00CF5DF2">
        <w:rPr>
          <w:rFonts w:ascii="Arial" w:eastAsia="Arial" w:hAnsi="Arial" w:cs="Arial"/>
          <w:b/>
          <w:bCs/>
        </w:rPr>
        <w:t>Pump track</w:t>
      </w:r>
    </w:p>
    <w:p w14:paraId="3B5BD99E" w14:textId="77777777" w:rsidR="00CF5DF2" w:rsidRDefault="00CF5DF2">
      <w:pPr>
        <w:spacing w:after="0" w:line="240" w:lineRule="auto"/>
        <w:ind w:left="-77"/>
        <w:rPr>
          <w:rFonts w:ascii="Arial" w:eastAsia="Arial" w:hAnsi="Arial" w:cs="Arial"/>
          <w:b/>
          <w:bCs/>
        </w:rPr>
      </w:pPr>
    </w:p>
    <w:p w14:paraId="2EC68EE3" w14:textId="11217D79" w:rsidR="00CF5DF2" w:rsidRPr="00CF5DF2" w:rsidRDefault="00CF5DF2">
      <w:pPr>
        <w:spacing w:after="0" w:line="240" w:lineRule="auto"/>
        <w:ind w:left="-77"/>
        <w:rPr>
          <w:rFonts w:ascii="Arial" w:eastAsia="Arial" w:hAnsi="Arial" w:cs="Arial"/>
        </w:rPr>
      </w:pPr>
      <w:r w:rsidRPr="00CF5DF2">
        <w:rPr>
          <w:rFonts w:ascii="Arial" w:eastAsia="Arial" w:hAnsi="Arial" w:cs="Arial"/>
        </w:rPr>
        <w:t xml:space="preserve">JS </w:t>
      </w:r>
      <w:r w:rsidR="00925A94">
        <w:rPr>
          <w:rFonts w:ascii="Arial" w:eastAsia="Arial" w:hAnsi="Arial" w:cs="Arial"/>
        </w:rPr>
        <w:t>was unable to attend so no update was available.</w:t>
      </w:r>
      <w:r>
        <w:rPr>
          <w:rFonts w:ascii="Arial" w:eastAsia="Arial" w:hAnsi="Arial" w:cs="Arial"/>
        </w:rPr>
        <w:t xml:space="preserve">  </w:t>
      </w:r>
    </w:p>
    <w:p w14:paraId="0AF4D4BC" w14:textId="77777777" w:rsidR="00CF5DF2" w:rsidRDefault="00CF5DF2">
      <w:pPr>
        <w:spacing w:after="0" w:line="240" w:lineRule="auto"/>
        <w:ind w:left="-77"/>
        <w:rPr>
          <w:rFonts w:ascii="Arial" w:eastAsia="Arial" w:hAnsi="Arial" w:cs="Arial"/>
        </w:rPr>
      </w:pPr>
    </w:p>
    <w:p w14:paraId="153A8A7A" w14:textId="77777777" w:rsidR="0097287B" w:rsidRPr="00534B57" w:rsidRDefault="008466EE" w:rsidP="00534B57">
      <w:pPr>
        <w:pStyle w:val="ListParagraph"/>
        <w:numPr>
          <w:ilvl w:val="0"/>
          <w:numId w:val="11"/>
        </w:numPr>
        <w:spacing w:after="0" w:line="240" w:lineRule="auto"/>
        <w:rPr>
          <w:rFonts w:ascii="Arial" w:eastAsia="Arial" w:hAnsi="Arial" w:cs="Arial"/>
          <w:b/>
        </w:rPr>
      </w:pPr>
      <w:r w:rsidRPr="00534B57">
        <w:rPr>
          <w:rFonts w:ascii="Arial" w:eastAsia="Arial" w:hAnsi="Arial" w:cs="Arial"/>
          <w:b/>
          <w:i/>
          <w:sz w:val="24"/>
        </w:rPr>
        <w:t>Newsletter</w:t>
      </w:r>
    </w:p>
    <w:p w14:paraId="01DF242B" w14:textId="77777777" w:rsidR="0097287B" w:rsidRDefault="0097287B">
      <w:pPr>
        <w:spacing w:after="0" w:line="240" w:lineRule="auto"/>
        <w:ind w:left="-77"/>
        <w:rPr>
          <w:rFonts w:ascii="Arial" w:eastAsia="Arial" w:hAnsi="Arial" w:cs="Arial"/>
        </w:rPr>
      </w:pPr>
    </w:p>
    <w:p w14:paraId="58492095" w14:textId="70DD71F0" w:rsidR="00C42CEE" w:rsidRDefault="00925A94">
      <w:pPr>
        <w:spacing w:after="0" w:line="240" w:lineRule="auto"/>
        <w:ind w:left="-77"/>
        <w:rPr>
          <w:rFonts w:ascii="Arial" w:eastAsia="Arial" w:hAnsi="Arial" w:cs="Arial"/>
        </w:rPr>
      </w:pPr>
      <w:r>
        <w:rPr>
          <w:rFonts w:ascii="Arial" w:eastAsia="Arial" w:hAnsi="Arial" w:cs="Arial"/>
        </w:rPr>
        <w:t>MJ reported that a</w:t>
      </w:r>
      <w:r w:rsidR="00BD6337">
        <w:rPr>
          <w:rFonts w:ascii="Arial" w:eastAsia="Arial" w:hAnsi="Arial" w:cs="Arial"/>
        </w:rPr>
        <w:t>ll going well</w:t>
      </w:r>
      <w:r w:rsidR="00777C83">
        <w:rPr>
          <w:rFonts w:ascii="Arial" w:eastAsia="Arial" w:hAnsi="Arial" w:cs="Arial"/>
        </w:rPr>
        <w:t xml:space="preserve">.  Shona, Louise’s mother, proof reads the text so MJ has not had to do this.  The </w:t>
      </w:r>
      <w:r>
        <w:rPr>
          <w:rFonts w:ascii="Arial" w:eastAsia="Arial" w:hAnsi="Arial" w:cs="Arial"/>
        </w:rPr>
        <w:t>next edition expected soon.</w:t>
      </w:r>
    </w:p>
    <w:p w14:paraId="3DE53F34" w14:textId="77777777" w:rsidR="00BD6337" w:rsidRDefault="00BD6337">
      <w:pPr>
        <w:spacing w:after="0" w:line="240" w:lineRule="auto"/>
        <w:ind w:left="-77"/>
        <w:rPr>
          <w:rFonts w:ascii="Arial" w:eastAsia="Arial" w:hAnsi="Arial" w:cs="Arial"/>
        </w:rPr>
      </w:pPr>
    </w:p>
    <w:p w14:paraId="23B3C4BF" w14:textId="77777777" w:rsidR="0097287B" w:rsidRPr="00534B57" w:rsidRDefault="008466EE" w:rsidP="00534B57">
      <w:pPr>
        <w:pStyle w:val="ListParagraph"/>
        <w:numPr>
          <w:ilvl w:val="0"/>
          <w:numId w:val="11"/>
        </w:numPr>
        <w:spacing w:after="0" w:line="240" w:lineRule="auto"/>
        <w:rPr>
          <w:rFonts w:ascii="Arial" w:eastAsia="Arial" w:hAnsi="Arial" w:cs="Arial"/>
          <w:b/>
        </w:rPr>
      </w:pPr>
      <w:r w:rsidRPr="00534B57">
        <w:rPr>
          <w:rFonts w:ascii="Arial" w:eastAsia="Arial" w:hAnsi="Arial" w:cs="Arial"/>
          <w:b/>
          <w:i/>
          <w:sz w:val="24"/>
        </w:rPr>
        <w:t>AOB</w:t>
      </w:r>
    </w:p>
    <w:p w14:paraId="428F94A6" w14:textId="77777777" w:rsidR="0097287B" w:rsidRDefault="008466EE">
      <w:pPr>
        <w:spacing w:after="0" w:line="240" w:lineRule="auto"/>
        <w:rPr>
          <w:rFonts w:ascii="Arial" w:eastAsia="Arial" w:hAnsi="Arial" w:cs="Arial"/>
        </w:rPr>
      </w:pPr>
      <w:r>
        <w:rPr>
          <w:rFonts w:ascii="Arial" w:eastAsia="Arial" w:hAnsi="Arial" w:cs="Arial"/>
        </w:rPr>
        <w:t xml:space="preserve"> </w:t>
      </w:r>
    </w:p>
    <w:p w14:paraId="5ED6DFED" w14:textId="7A68E990" w:rsidR="00925A94" w:rsidRDefault="00925A94">
      <w:pPr>
        <w:spacing w:after="0" w:line="240" w:lineRule="auto"/>
        <w:rPr>
          <w:rFonts w:ascii="Arial" w:eastAsia="Arial" w:hAnsi="Arial" w:cs="Arial"/>
        </w:rPr>
      </w:pPr>
      <w:r w:rsidRPr="00777C83">
        <w:rPr>
          <w:rFonts w:ascii="Arial" w:eastAsia="Arial" w:hAnsi="Arial" w:cs="Arial"/>
          <w:b/>
          <w:bCs/>
        </w:rPr>
        <w:t>Clubs and Activities Day</w:t>
      </w:r>
      <w:r>
        <w:rPr>
          <w:rFonts w:ascii="Arial" w:eastAsia="Arial" w:hAnsi="Arial" w:cs="Arial"/>
        </w:rPr>
        <w:t xml:space="preserve"> </w:t>
      </w:r>
    </w:p>
    <w:p w14:paraId="282A17D9" w14:textId="77777777" w:rsidR="00925A94" w:rsidRDefault="00925A94">
      <w:pPr>
        <w:spacing w:after="0" w:line="240" w:lineRule="auto"/>
        <w:rPr>
          <w:rFonts w:ascii="Arial" w:eastAsia="Arial" w:hAnsi="Arial" w:cs="Arial"/>
        </w:rPr>
      </w:pPr>
    </w:p>
    <w:p w14:paraId="0FE13168" w14:textId="77777777" w:rsidR="00C529E5" w:rsidRDefault="00925A94">
      <w:pPr>
        <w:spacing w:after="0" w:line="240" w:lineRule="auto"/>
        <w:rPr>
          <w:rFonts w:ascii="Arial" w:eastAsia="Arial" w:hAnsi="Arial" w:cs="Arial"/>
        </w:rPr>
      </w:pPr>
      <w:r>
        <w:rPr>
          <w:rFonts w:ascii="Arial" w:eastAsia="Arial" w:hAnsi="Arial" w:cs="Arial"/>
        </w:rPr>
        <w:t>NA, DW and SO had met and developed a possible list of organ</w:t>
      </w:r>
      <w:r w:rsidR="00C529E5">
        <w:rPr>
          <w:rFonts w:ascii="Arial" w:eastAsia="Arial" w:hAnsi="Arial" w:cs="Arial"/>
        </w:rPr>
        <w:t>isations</w:t>
      </w:r>
      <w:r>
        <w:rPr>
          <w:rFonts w:ascii="Arial" w:eastAsia="Arial" w:hAnsi="Arial" w:cs="Arial"/>
        </w:rPr>
        <w:t xml:space="preserve"> who </w:t>
      </w:r>
      <w:r w:rsidR="00C529E5">
        <w:rPr>
          <w:rFonts w:ascii="Arial" w:eastAsia="Arial" w:hAnsi="Arial" w:cs="Arial"/>
        </w:rPr>
        <w:t>could b</w:t>
      </w:r>
      <w:r>
        <w:rPr>
          <w:rFonts w:ascii="Arial" w:eastAsia="Arial" w:hAnsi="Arial" w:cs="Arial"/>
        </w:rPr>
        <w:t>e invited plus outli</w:t>
      </w:r>
      <w:r w:rsidR="00C529E5">
        <w:rPr>
          <w:rFonts w:ascii="Arial" w:eastAsia="Arial" w:hAnsi="Arial" w:cs="Arial"/>
        </w:rPr>
        <w:t xml:space="preserve">ne </w:t>
      </w:r>
      <w:r>
        <w:rPr>
          <w:rFonts w:ascii="Arial" w:eastAsia="Arial" w:hAnsi="Arial" w:cs="Arial"/>
        </w:rPr>
        <w:t>crit</w:t>
      </w:r>
      <w:r w:rsidR="00C529E5">
        <w:rPr>
          <w:rFonts w:ascii="Arial" w:eastAsia="Arial" w:hAnsi="Arial" w:cs="Arial"/>
        </w:rPr>
        <w:t xml:space="preserve">eria </w:t>
      </w:r>
      <w:r>
        <w:rPr>
          <w:rFonts w:ascii="Arial" w:eastAsia="Arial" w:hAnsi="Arial" w:cs="Arial"/>
        </w:rPr>
        <w:t>to help exp</w:t>
      </w:r>
      <w:r w:rsidR="00C529E5">
        <w:rPr>
          <w:rFonts w:ascii="Arial" w:eastAsia="Arial" w:hAnsi="Arial" w:cs="Arial"/>
        </w:rPr>
        <w:t xml:space="preserve">lain who would be eligible to be represented. </w:t>
      </w:r>
    </w:p>
    <w:p w14:paraId="6F3B3321" w14:textId="77777777" w:rsidR="00C529E5" w:rsidRDefault="00C529E5">
      <w:pPr>
        <w:spacing w:after="0" w:line="240" w:lineRule="auto"/>
        <w:rPr>
          <w:rFonts w:ascii="Arial" w:eastAsia="Arial" w:hAnsi="Arial" w:cs="Arial"/>
        </w:rPr>
      </w:pPr>
    </w:p>
    <w:p w14:paraId="51542793" w14:textId="25D53060" w:rsidR="00C529E5" w:rsidRDefault="00C529E5">
      <w:pPr>
        <w:spacing w:after="0" w:line="240" w:lineRule="auto"/>
        <w:rPr>
          <w:rFonts w:ascii="Arial" w:eastAsia="Arial" w:hAnsi="Arial" w:cs="Arial"/>
        </w:rPr>
      </w:pPr>
      <w:r>
        <w:rPr>
          <w:rFonts w:ascii="Arial" w:eastAsia="Arial" w:hAnsi="Arial" w:cs="Arial"/>
        </w:rPr>
        <w:t xml:space="preserve">NA passed round a list of the organisations/clubs which we were already aware of and this was updated at the meeting. </w:t>
      </w:r>
    </w:p>
    <w:p w14:paraId="23AE4FE4" w14:textId="77777777" w:rsidR="00C529E5" w:rsidRDefault="00C529E5">
      <w:pPr>
        <w:spacing w:after="0" w:line="240" w:lineRule="auto"/>
        <w:rPr>
          <w:rFonts w:ascii="Arial" w:eastAsia="Arial" w:hAnsi="Arial" w:cs="Arial"/>
        </w:rPr>
      </w:pPr>
    </w:p>
    <w:p w14:paraId="6299FE16" w14:textId="77777777" w:rsidR="00C529E5" w:rsidRDefault="00C529E5">
      <w:pPr>
        <w:spacing w:after="0" w:line="240" w:lineRule="auto"/>
        <w:rPr>
          <w:rFonts w:ascii="Arial" w:eastAsia="Arial" w:hAnsi="Arial" w:cs="Arial"/>
          <w:b/>
          <w:bCs/>
        </w:rPr>
      </w:pPr>
      <w:r w:rsidRPr="00C529E5">
        <w:rPr>
          <w:rFonts w:ascii="Arial" w:eastAsia="Arial" w:hAnsi="Arial" w:cs="Arial"/>
          <w:b/>
          <w:bCs/>
        </w:rPr>
        <w:t>Actions:</w:t>
      </w:r>
    </w:p>
    <w:p w14:paraId="537209EB" w14:textId="77777777" w:rsidR="00F56AA0" w:rsidRPr="00C529E5" w:rsidRDefault="00F56AA0">
      <w:pPr>
        <w:spacing w:after="0" w:line="240" w:lineRule="auto"/>
        <w:rPr>
          <w:rFonts w:ascii="Arial" w:eastAsia="Arial" w:hAnsi="Arial" w:cs="Arial"/>
          <w:b/>
          <w:bCs/>
        </w:rPr>
      </w:pPr>
    </w:p>
    <w:p w14:paraId="17D12295" w14:textId="65B9AF56" w:rsidR="00C529E5" w:rsidRDefault="00C529E5">
      <w:pPr>
        <w:spacing w:after="0" w:line="240" w:lineRule="auto"/>
        <w:rPr>
          <w:rFonts w:ascii="Arial" w:eastAsia="Arial" w:hAnsi="Arial" w:cs="Arial"/>
          <w:b/>
          <w:bCs/>
        </w:rPr>
      </w:pPr>
      <w:r w:rsidRPr="00C529E5">
        <w:rPr>
          <w:rFonts w:ascii="Arial" w:eastAsia="Arial" w:hAnsi="Arial" w:cs="Arial"/>
          <w:b/>
          <w:bCs/>
        </w:rPr>
        <w:t>NA/DW to speak to contacts to see which organ</w:t>
      </w:r>
      <w:r>
        <w:rPr>
          <w:rFonts w:ascii="Arial" w:eastAsia="Arial" w:hAnsi="Arial" w:cs="Arial"/>
          <w:b/>
          <w:bCs/>
        </w:rPr>
        <w:t>isations</w:t>
      </w:r>
      <w:r w:rsidRPr="00C529E5">
        <w:rPr>
          <w:rFonts w:ascii="Arial" w:eastAsia="Arial" w:hAnsi="Arial" w:cs="Arial"/>
          <w:b/>
          <w:bCs/>
        </w:rPr>
        <w:t>/clubs might be interested in att</w:t>
      </w:r>
      <w:r>
        <w:rPr>
          <w:rFonts w:ascii="Arial" w:eastAsia="Arial" w:hAnsi="Arial" w:cs="Arial"/>
          <w:b/>
          <w:bCs/>
        </w:rPr>
        <w:t>ending</w:t>
      </w:r>
      <w:r w:rsidRPr="00C529E5">
        <w:rPr>
          <w:rFonts w:ascii="Arial" w:eastAsia="Arial" w:hAnsi="Arial" w:cs="Arial"/>
          <w:b/>
          <w:bCs/>
        </w:rPr>
        <w:t xml:space="preserve"> this </w:t>
      </w:r>
      <w:r>
        <w:rPr>
          <w:rFonts w:ascii="Arial" w:eastAsia="Arial" w:hAnsi="Arial" w:cs="Arial"/>
          <w:b/>
          <w:bCs/>
        </w:rPr>
        <w:t xml:space="preserve">type of </w:t>
      </w:r>
      <w:r w:rsidRPr="00C529E5">
        <w:rPr>
          <w:rFonts w:ascii="Arial" w:eastAsia="Arial" w:hAnsi="Arial" w:cs="Arial"/>
          <w:b/>
          <w:bCs/>
        </w:rPr>
        <w:t>event.</w:t>
      </w:r>
    </w:p>
    <w:p w14:paraId="0AB7E1DC" w14:textId="77777777" w:rsidR="00F56AA0" w:rsidRPr="00C529E5" w:rsidRDefault="00F56AA0">
      <w:pPr>
        <w:spacing w:after="0" w:line="240" w:lineRule="auto"/>
        <w:rPr>
          <w:rFonts w:ascii="Arial" w:eastAsia="Arial" w:hAnsi="Arial" w:cs="Arial"/>
          <w:b/>
          <w:bCs/>
        </w:rPr>
      </w:pPr>
    </w:p>
    <w:p w14:paraId="1A32F61B" w14:textId="09C9A525" w:rsidR="00C529E5" w:rsidRPr="00C529E5" w:rsidRDefault="00C529E5">
      <w:pPr>
        <w:spacing w:after="0" w:line="240" w:lineRule="auto"/>
        <w:rPr>
          <w:rFonts w:ascii="Arial" w:eastAsia="Arial" w:hAnsi="Arial" w:cs="Arial"/>
          <w:b/>
          <w:bCs/>
        </w:rPr>
      </w:pPr>
      <w:r w:rsidRPr="00C529E5">
        <w:rPr>
          <w:rFonts w:ascii="Arial" w:eastAsia="Arial" w:hAnsi="Arial" w:cs="Arial"/>
          <w:b/>
          <w:bCs/>
        </w:rPr>
        <w:t>SO will investigate sources of funding for the event.</w:t>
      </w:r>
    </w:p>
    <w:p w14:paraId="3CAE8E09" w14:textId="77777777" w:rsidR="00C529E5" w:rsidRPr="00C529E5" w:rsidRDefault="00C529E5">
      <w:pPr>
        <w:spacing w:after="0" w:line="240" w:lineRule="auto"/>
        <w:rPr>
          <w:rFonts w:ascii="Arial" w:eastAsia="Arial" w:hAnsi="Arial" w:cs="Arial"/>
          <w:b/>
          <w:bCs/>
        </w:rPr>
      </w:pPr>
    </w:p>
    <w:p w14:paraId="0A03476B" w14:textId="149AB2F0" w:rsidR="00B02758" w:rsidRPr="00777C83" w:rsidRDefault="00777C83">
      <w:pPr>
        <w:spacing w:after="0" w:line="240" w:lineRule="auto"/>
        <w:rPr>
          <w:rFonts w:ascii="Arial" w:eastAsia="Arial" w:hAnsi="Arial" w:cs="Arial"/>
          <w:b/>
          <w:bCs/>
        </w:rPr>
      </w:pPr>
      <w:r w:rsidRPr="00777C83">
        <w:rPr>
          <w:rFonts w:ascii="Arial" w:eastAsia="Arial" w:hAnsi="Arial" w:cs="Arial"/>
          <w:b/>
          <w:bCs/>
        </w:rPr>
        <w:t>Welcome Pack</w:t>
      </w:r>
    </w:p>
    <w:p w14:paraId="3242CD0A" w14:textId="77777777" w:rsidR="00777C83" w:rsidRDefault="00777C83">
      <w:pPr>
        <w:spacing w:after="0" w:line="240" w:lineRule="auto"/>
        <w:rPr>
          <w:rFonts w:ascii="Arial" w:eastAsia="Arial" w:hAnsi="Arial" w:cs="Arial"/>
        </w:rPr>
      </w:pPr>
    </w:p>
    <w:p w14:paraId="758A3A80" w14:textId="1517DA02" w:rsidR="00777C83" w:rsidRDefault="00777C83">
      <w:pPr>
        <w:spacing w:after="0" w:line="240" w:lineRule="auto"/>
        <w:rPr>
          <w:rFonts w:ascii="Arial" w:eastAsia="Arial" w:hAnsi="Arial" w:cs="Arial"/>
        </w:rPr>
      </w:pPr>
      <w:r>
        <w:rPr>
          <w:rFonts w:ascii="Arial" w:eastAsia="Arial" w:hAnsi="Arial" w:cs="Arial"/>
        </w:rPr>
        <w:t xml:space="preserve">SO noted he had been contacted by the Church Welcome Group who were interested in the idea of a Welcome </w:t>
      </w:r>
      <w:r w:rsidR="00F56AA0">
        <w:rPr>
          <w:rFonts w:ascii="Arial" w:eastAsia="Arial" w:hAnsi="Arial" w:cs="Arial"/>
        </w:rPr>
        <w:t xml:space="preserve">Pack </w:t>
      </w:r>
      <w:r>
        <w:rPr>
          <w:rFonts w:ascii="Arial" w:eastAsia="Arial" w:hAnsi="Arial" w:cs="Arial"/>
        </w:rPr>
        <w:t>for new residents to the village.  However, they did not have the capacity to develop one and wondered whether this was something the Trust could do.</w:t>
      </w:r>
    </w:p>
    <w:p w14:paraId="54D01B8F" w14:textId="77777777" w:rsidR="00777C83" w:rsidRDefault="00777C83">
      <w:pPr>
        <w:spacing w:after="0" w:line="240" w:lineRule="auto"/>
        <w:rPr>
          <w:rFonts w:ascii="Arial" w:eastAsia="Arial" w:hAnsi="Arial" w:cs="Arial"/>
        </w:rPr>
      </w:pPr>
    </w:p>
    <w:p w14:paraId="672081B8" w14:textId="72DC2724" w:rsidR="00777C83" w:rsidRDefault="00777C83">
      <w:pPr>
        <w:spacing w:after="0" w:line="240" w:lineRule="auto"/>
        <w:rPr>
          <w:rFonts w:ascii="Arial" w:eastAsia="Arial" w:hAnsi="Arial" w:cs="Arial"/>
        </w:rPr>
      </w:pPr>
      <w:r>
        <w:rPr>
          <w:rFonts w:ascii="Arial" w:eastAsia="Arial" w:hAnsi="Arial" w:cs="Arial"/>
        </w:rPr>
        <w:t xml:space="preserve">While it was acknowledged that this was something that would be useful especially after seeing the one produced by Cambusbarron, everyone is currently very busy on </w:t>
      </w:r>
      <w:r w:rsidR="00357DA6">
        <w:rPr>
          <w:rFonts w:ascii="Arial" w:eastAsia="Arial" w:hAnsi="Arial" w:cs="Arial"/>
        </w:rPr>
        <w:t>other</w:t>
      </w:r>
      <w:r>
        <w:rPr>
          <w:rFonts w:ascii="Arial" w:eastAsia="Arial" w:hAnsi="Arial" w:cs="Arial"/>
        </w:rPr>
        <w:t xml:space="preserve"> projects. Having said that there was overwhelming support for the idea.</w:t>
      </w:r>
    </w:p>
    <w:p w14:paraId="6947DE81" w14:textId="77777777" w:rsidR="00777C83" w:rsidRDefault="00777C83">
      <w:pPr>
        <w:spacing w:after="0" w:line="240" w:lineRule="auto"/>
        <w:rPr>
          <w:rFonts w:ascii="Arial" w:eastAsia="Arial" w:hAnsi="Arial" w:cs="Arial"/>
        </w:rPr>
      </w:pPr>
    </w:p>
    <w:p w14:paraId="17EE6455" w14:textId="2B55B089" w:rsidR="00777C83" w:rsidRDefault="00777C83">
      <w:pPr>
        <w:spacing w:after="0" w:line="240" w:lineRule="auto"/>
        <w:rPr>
          <w:rFonts w:ascii="Arial" w:eastAsia="Arial" w:hAnsi="Arial" w:cs="Arial"/>
          <w:b/>
          <w:bCs/>
        </w:rPr>
      </w:pPr>
      <w:r w:rsidRPr="00777C83">
        <w:rPr>
          <w:rFonts w:ascii="Arial" w:eastAsia="Arial" w:hAnsi="Arial" w:cs="Arial"/>
          <w:b/>
          <w:bCs/>
        </w:rPr>
        <w:t xml:space="preserve">Action: SO </w:t>
      </w:r>
      <w:r>
        <w:rPr>
          <w:rFonts w:ascii="Arial" w:eastAsia="Arial" w:hAnsi="Arial" w:cs="Arial"/>
          <w:b/>
          <w:bCs/>
        </w:rPr>
        <w:t>will</w:t>
      </w:r>
      <w:r w:rsidRPr="00777C83">
        <w:rPr>
          <w:rFonts w:ascii="Arial" w:eastAsia="Arial" w:hAnsi="Arial" w:cs="Arial"/>
          <w:b/>
          <w:bCs/>
        </w:rPr>
        <w:t xml:space="preserve"> look at starting to pull something together later in the year after t</w:t>
      </w:r>
      <w:r>
        <w:rPr>
          <w:rFonts w:ascii="Arial" w:eastAsia="Arial" w:hAnsi="Arial" w:cs="Arial"/>
          <w:b/>
          <w:bCs/>
        </w:rPr>
        <w:t>he</w:t>
      </w:r>
      <w:r w:rsidR="00357DA6">
        <w:rPr>
          <w:rFonts w:ascii="Arial" w:eastAsia="Arial" w:hAnsi="Arial" w:cs="Arial"/>
          <w:b/>
          <w:bCs/>
        </w:rPr>
        <w:t xml:space="preserve"> </w:t>
      </w:r>
      <w:r w:rsidRPr="00777C83">
        <w:rPr>
          <w:rFonts w:ascii="Arial" w:eastAsia="Arial" w:hAnsi="Arial" w:cs="Arial"/>
          <w:b/>
          <w:bCs/>
        </w:rPr>
        <w:t>Beeches Path project has be</w:t>
      </w:r>
      <w:r w:rsidR="00357DA6">
        <w:rPr>
          <w:rFonts w:ascii="Arial" w:eastAsia="Arial" w:hAnsi="Arial" w:cs="Arial"/>
          <w:b/>
          <w:bCs/>
        </w:rPr>
        <w:t xml:space="preserve">en </w:t>
      </w:r>
      <w:r w:rsidRPr="00777C83">
        <w:rPr>
          <w:rFonts w:ascii="Arial" w:eastAsia="Arial" w:hAnsi="Arial" w:cs="Arial"/>
          <w:b/>
          <w:bCs/>
        </w:rPr>
        <w:t>completed</w:t>
      </w:r>
      <w:r w:rsidR="00357DA6">
        <w:rPr>
          <w:rFonts w:ascii="Arial" w:eastAsia="Arial" w:hAnsi="Arial" w:cs="Arial"/>
          <w:b/>
          <w:bCs/>
        </w:rPr>
        <w:t xml:space="preserve"> as it could tie in with the clubs and activities day</w:t>
      </w:r>
      <w:r w:rsidRPr="00777C83">
        <w:rPr>
          <w:rFonts w:ascii="Arial" w:eastAsia="Arial" w:hAnsi="Arial" w:cs="Arial"/>
          <w:b/>
          <w:bCs/>
        </w:rPr>
        <w:t>.</w:t>
      </w:r>
    </w:p>
    <w:p w14:paraId="7EF977DB" w14:textId="77777777" w:rsidR="00357DA6" w:rsidRDefault="00357DA6">
      <w:pPr>
        <w:spacing w:after="0" w:line="240" w:lineRule="auto"/>
        <w:rPr>
          <w:rFonts w:ascii="Arial" w:eastAsia="Arial" w:hAnsi="Arial" w:cs="Arial"/>
          <w:b/>
          <w:bCs/>
        </w:rPr>
      </w:pPr>
    </w:p>
    <w:p w14:paraId="6F29CB09" w14:textId="0DFEB444" w:rsidR="00357DA6" w:rsidRDefault="00357DA6">
      <w:pPr>
        <w:spacing w:after="0" w:line="240" w:lineRule="auto"/>
        <w:rPr>
          <w:rFonts w:ascii="Arial" w:eastAsia="Arial" w:hAnsi="Arial" w:cs="Arial"/>
          <w:b/>
          <w:bCs/>
        </w:rPr>
      </w:pPr>
      <w:r>
        <w:rPr>
          <w:rFonts w:ascii="Arial" w:eastAsia="Arial" w:hAnsi="Arial" w:cs="Arial"/>
          <w:b/>
          <w:bCs/>
        </w:rPr>
        <w:t>Major international cycling event.</w:t>
      </w:r>
    </w:p>
    <w:p w14:paraId="2A195589" w14:textId="77777777" w:rsidR="00357DA6" w:rsidRDefault="00357DA6">
      <w:pPr>
        <w:spacing w:after="0" w:line="240" w:lineRule="auto"/>
        <w:rPr>
          <w:rFonts w:ascii="Arial" w:eastAsia="Arial" w:hAnsi="Arial" w:cs="Arial"/>
          <w:b/>
          <w:bCs/>
        </w:rPr>
      </w:pPr>
    </w:p>
    <w:p w14:paraId="12D16014" w14:textId="0BC3833F" w:rsidR="00357DA6" w:rsidRPr="00357DA6" w:rsidRDefault="00357DA6">
      <w:pPr>
        <w:spacing w:after="0" w:line="240" w:lineRule="auto"/>
        <w:rPr>
          <w:rFonts w:ascii="Arial" w:eastAsia="Arial" w:hAnsi="Arial" w:cs="Arial"/>
        </w:rPr>
      </w:pPr>
      <w:r w:rsidRPr="00357DA6">
        <w:rPr>
          <w:rFonts w:ascii="Arial" w:eastAsia="Arial" w:hAnsi="Arial" w:cs="Arial"/>
        </w:rPr>
        <w:t>SB and GP will</w:t>
      </w:r>
      <w:r>
        <w:rPr>
          <w:rFonts w:ascii="Arial" w:eastAsia="Arial" w:hAnsi="Arial" w:cs="Arial"/>
        </w:rPr>
        <w:t xml:space="preserve"> </w:t>
      </w:r>
      <w:r w:rsidRPr="00357DA6">
        <w:rPr>
          <w:rFonts w:ascii="Arial" w:eastAsia="Arial" w:hAnsi="Arial" w:cs="Arial"/>
        </w:rPr>
        <w:t xml:space="preserve">attend the scheduled event taking place at the </w:t>
      </w:r>
      <w:r w:rsidR="00F56AA0">
        <w:rPr>
          <w:rFonts w:ascii="Arial" w:eastAsia="Arial" w:hAnsi="Arial" w:cs="Arial"/>
        </w:rPr>
        <w:t>c</w:t>
      </w:r>
      <w:r w:rsidRPr="00357DA6">
        <w:rPr>
          <w:rFonts w:ascii="Arial" w:eastAsia="Arial" w:hAnsi="Arial" w:cs="Arial"/>
        </w:rPr>
        <w:t xml:space="preserve">ommunity </w:t>
      </w:r>
      <w:r w:rsidR="00F56AA0">
        <w:rPr>
          <w:rFonts w:ascii="Arial" w:eastAsia="Arial" w:hAnsi="Arial" w:cs="Arial"/>
        </w:rPr>
        <w:t>c</w:t>
      </w:r>
      <w:r w:rsidRPr="00357DA6">
        <w:rPr>
          <w:rFonts w:ascii="Arial" w:eastAsia="Arial" w:hAnsi="Arial" w:cs="Arial"/>
        </w:rPr>
        <w:t xml:space="preserve">entre on 30 May to find out more about the plans for the events which are scheduled to come through </w:t>
      </w:r>
      <w:r>
        <w:rPr>
          <w:rFonts w:ascii="Arial" w:eastAsia="Arial" w:hAnsi="Arial" w:cs="Arial"/>
        </w:rPr>
        <w:t>G</w:t>
      </w:r>
      <w:r w:rsidRPr="00357DA6">
        <w:rPr>
          <w:rFonts w:ascii="Arial" w:eastAsia="Arial" w:hAnsi="Arial" w:cs="Arial"/>
        </w:rPr>
        <w:t>argunnock.</w:t>
      </w:r>
      <w:r>
        <w:rPr>
          <w:rFonts w:ascii="Arial" w:eastAsia="Arial" w:hAnsi="Arial" w:cs="Arial"/>
        </w:rPr>
        <w:t xml:space="preserve">  </w:t>
      </w:r>
    </w:p>
    <w:p w14:paraId="18183138" w14:textId="77777777" w:rsidR="00357DA6" w:rsidRDefault="00357DA6">
      <w:pPr>
        <w:spacing w:after="0" w:line="240" w:lineRule="auto"/>
        <w:rPr>
          <w:rFonts w:ascii="Arial" w:eastAsia="Arial" w:hAnsi="Arial" w:cs="Arial"/>
        </w:rPr>
      </w:pPr>
    </w:p>
    <w:p w14:paraId="33FC3263" w14:textId="5885D33B" w:rsidR="0097287B" w:rsidRDefault="008466EE">
      <w:pPr>
        <w:spacing w:after="0" w:line="240" w:lineRule="auto"/>
        <w:rPr>
          <w:rFonts w:ascii="Arial" w:eastAsia="Arial" w:hAnsi="Arial" w:cs="Arial"/>
        </w:rPr>
      </w:pPr>
      <w:r>
        <w:rPr>
          <w:rFonts w:ascii="Arial" w:eastAsia="Arial" w:hAnsi="Arial" w:cs="Arial"/>
        </w:rPr>
        <w:t>The meeting closed at 9.</w:t>
      </w:r>
      <w:r w:rsidR="00B02758">
        <w:rPr>
          <w:rFonts w:ascii="Arial" w:eastAsia="Arial" w:hAnsi="Arial" w:cs="Arial"/>
        </w:rPr>
        <w:t>15</w:t>
      </w:r>
      <w:r>
        <w:rPr>
          <w:rFonts w:ascii="Arial" w:eastAsia="Arial" w:hAnsi="Arial" w:cs="Arial"/>
        </w:rPr>
        <w:t>pm</w:t>
      </w:r>
    </w:p>
    <w:p w14:paraId="0B6B88B9" w14:textId="77777777" w:rsidR="00037FA2" w:rsidRDefault="00037FA2">
      <w:pPr>
        <w:spacing w:after="0" w:line="240" w:lineRule="auto"/>
        <w:rPr>
          <w:rFonts w:ascii="Arial" w:eastAsia="Arial" w:hAnsi="Arial" w:cs="Arial"/>
        </w:rPr>
      </w:pPr>
    </w:p>
    <w:p w14:paraId="6D25E065" w14:textId="77777777" w:rsidR="0097287B" w:rsidRDefault="0097287B">
      <w:pPr>
        <w:spacing w:after="0" w:line="240" w:lineRule="auto"/>
        <w:rPr>
          <w:rFonts w:ascii="Arial" w:eastAsia="Arial" w:hAnsi="Arial" w:cs="Arial"/>
        </w:rPr>
      </w:pPr>
    </w:p>
    <w:p w14:paraId="1B700E28" w14:textId="390C746C" w:rsidR="00F658F9" w:rsidRPr="008A3E44" w:rsidRDefault="008466EE" w:rsidP="00F658F9">
      <w:pPr>
        <w:pStyle w:val="ListParagraph"/>
        <w:numPr>
          <w:ilvl w:val="0"/>
          <w:numId w:val="11"/>
        </w:numPr>
        <w:spacing w:after="0" w:line="240" w:lineRule="auto"/>
        <w:rPr>
          <w:rFonts w:ascii="Arial" w:eastAsia="Arial" w:hAnsi="Arial" w:cs="Arial"/>
          <w:b/>
        </w:rPr>
      </w:pPr>
      <w:r w:rsidRPr="00F658F9">
        <w:rPr>
          <w:rFonts w:ascii="Arial" w:eastAsia="Arial" w:hAnsi="Arial" w:cs="Arial"/>
          <w:b/>
          <w:i/>
          <w:sz w:val="24"/>
        </w:rPr>
        <w:lastRenderedPageBreak/>
        <w:t xml:space="preserve">Date of next </w:t>
      </w:r>
      <w:r w:rsidR="00534B57" w:rsidRPr="00F658F9">
        <w:rPr>
          <w:rFonts w:ascii="Arial" w:eastAsia="Arial" w:hAnsi="Arial" w:cs="Arial"/>
          <w:b/>
          <w:i/>
          <w:sz w:val="24"/>
        </w:rPr>
        <w:t>m</w:t>
      </w:r>
      <w:r w:rsidRPr="00F658F9">
        <w:rPr>
          <w:rFonts w:ascii="Arial" w:eastAsia="Arial" w:hAnsi="Arial" w:cs="Arial"/>
          <w:b/>
          <w:i/>
          <w:sz w:val="24"/>
        </w:rPr>
        <w:t xml:space="preserve">eeting </w:t>
      </w:r>
    </w:p>
    <w:p w14:paraId="2DDB3791" w14:textId="1911F4BA" w:rsidR="008A3E44" w:rsidRDefault="008A3E44" w:rsidP="008A3E44">
      <w:pPr>
        <w:spacing w:after="0" w:line="240" w:lineRule="auto"/>
        <w:rPr>
          <w:rFonts w:ascii="Arial" w:eastAsia="Arial" w:hAnsi="Arial" w:cs="Arial"/>
          <w:b/>
        </w:rPr>
      </w:pPr>
    </w:p>
    <w:p w14:paraId="5D46027A" w14:textId="77777777" w:rsidR="00777C83" w:rsidRPr="008A3E44" w:rsidRDefault="00777C83" w:rsidP="00777C83">
      <w:pPr>
        <w:spacing w:after="0" w:line="240" w:lineRule="auto"/>
        <w:rPr>
          <w:rFonts w:ascii="Arial" w:eastAsia="Arial" w:hAnsi="Arial" w:cs="Arial"/>
        </w:rPr>
      </w:pPr>
      <w:r w:rsidRPr="008A3E44">
        <w:rPr>
          <w:rFonts w:ascii="Arial" w:eastAsia="Arial" w:hAnsi="Arial" w:cs="Arial"/>
        </w:rPr>
        <w:t>Thursday 24 August – (Chair – Steve Barnet)</w:t>
      </w:r>
    </w:p>
    <w:p w14:paraId="1FD511BF" w14:textId="77777777" w:rsidR="00F658F9" w:rsidRPr="00F658F9" w:rsidRDefault="00F658F9" w:rsidP="00F658F9">
      <w:pPr>
        <w:pStyle w:val="ListParagraph"/>
        <w:spacing w:after="0" w:line="240" w:lineRule="auto"/>
        <w:ind w:left="360"/>
        <w:rPr>
          <w:rFonts w:ascii="Arial" w:eastAsia="Arial" w:hAnsi="Arial" w:cs="Arial"/>
          <w:b/>
        </w:rPr>
      </w:pPr>
    </w:p>
    <w:p w14:paraId="771D80E3" w14:textId="77777777" w:rsidR="0097287B" w:rsidRPr="00534B57" w:rsidRDefault="008466EE" w:rsidP="00534B57">
      <w:pPr>
        <w:pStyle w:val="ListParagraph"/>
        <w:numPr>
          <w:ilvl w:val="0"/>
          <w:numId w:val="11"/>
        </w:numPr>
        <w:spacing w:after="0" w:line="240" w:lineRule="auto"/>
        <w:rPr>
          <w:rFonts w:ascii="Arial" w:eastAsia="Arial" w:hAnsi="Arial" w:cs="Arial"/>
          <w:b/>
          <w:color w:val="000000"/>
          <w:sz w:val="24"/>
          <w:shd w:val="clear" w:color="auto" w:fill="FFFFFF"/>
        </w:rPr>
      </w:pPr>
      <w:r w:rsidRPr="00534B57">
        <w:rPr>
          <w:rFonts w:ascii="Arial" w:eastAsia="inherit" w:hAnsi="Arial" w:cs="Arial"/>
          <w:b/>
          <w:i/>
          <w:color w:val="000000"/>
          <w:sz w:val="24"/>
          <w:shd w:val="clear" w:color="auto" w:fill="FFFFFF"/>
        </w:rPr>
        <w:t>Fut</w:t>
      </w:r>
      <w:r w:rsidRPr="00534B57">
        <w:rPr>
          <w:rFonts w:ascii="Arial" w:eastAsia="Arial" w:hAnsi="Arial" w:cs="Arial"/>
          <w:b/>
          <w:i/>
          <w:color w:val="000000"/>
          <w:sz w:val="24"/>
          <w:shd w:val="clear" w:color="auto" w:fill="FFFFFF"/>
        </w:rPr>
        <w:t>ure Trust meeting dates</w:t>
      </w:r>
    </w:p>
    <w:p w14:paraId="41E669B1" w14:textId="77777777" w:rsidR="0097287B" w:rsidRDefault="0097287B">
      <w:pPr>
        <w:spacing w:after="0" w:line="240" w:lineRule="auto"/>
        <w:rPr>
          <w:rFonts w:ascii="Arial" w:eastAsia="Arial" w:hAnsi="Arial" w:cs="Arial"/>
          <w:b/>
          <w:color w:val="000000"/>
          <w:sz w:val="24"/>
          <w:shd w:val="clear" w:color="auto" w:fill="FFFFFF"/>
        </w:rPr>
      </w:pPr>
    </w:p>
    <w:p w14:paraId="7003EFC8" w14:textId="623BC117" w:rsidR="00F658F9" w:rsidRPr="008A3E44" w:rsidRDefault="00F658F9" w:rsidP="008A3E44">
      <w:pPr>
        <w:spacing w:after="0" w:line="240" w:lineRule="auto"/>
        <w:rPr>
          <w:rFonts w:ascii="Arial" w:eastAsia="Arial" w:hAnsi="Arial" w:cs="Arial"/>
        </w:rPr>
      </w:pPr>
      <w:r w:rsidRPr="008A3E44">
        <w:rPr>
          <w:rFonts w:ascii="Arial" w:eastAsia="Arial" w:hAnsi="Arial" w:cs="Arial"/>
        </w:rPr>
        <w:t>Thursday 26 October – (Chair – Gavin Fleming)</w:t>
      </w:r>
    </w:p>
    <w:p w14:paraId="6212B4DB" w14:textId="333A34EC" w:rsidR="00F658F9" w:rsidRPr="008A3E44" w:rsidRDefault="00F658F9" w:rsidP="008A3E44">
      <w:pPr>
        <w:spacing w:after="0" w:line="240" w:lineRule="auto"/>
        <w:rPr>
          <w:rFonts w:ascii="Arial" w:eastAsia="Arial" w:hAnsi="Arial" w:cs="Arial"/>
        </w:rPr>
      </w:pPr>
      <w:r w:rsidRPr="008A3E44">
        <w:rPr>
          <w:rFonts w:ascii="Arial" w:eastAsia="Arial" w:hAnsi="Arial" w:cs="Arial"/>
        </w:rPr>
        <w:t xml:space="preserve">Thursday 7 December – (Chair – Crawford Gordon) </w:t>
      </w:r>
    </w:p>
    <w:p w14:paraId="3AB6E4CB" w14:textId="77777777" w:rsidR="00F658F9" w:rsidRPr="008A3E44" w:rsidRDefault="00F658F9">
      <w:pPr>
        <w:spacing w:after="0" w:line="240" w:lineRule="auto"/>
        <w:rPr>
          <w:rFonts w:ascii="Arial" w:eastAsia="Arial" w:hAnsi="Arial" w:cs="Arial"/>
        </w:rPr>
      </w:pPr>
    </w:p>
    <w:p w14:paraId="08DDD29B" w14:textId="77777777" w:rsidR="0097287B" w:rsidRDefault="0097287B">
      <w:pPr>
        <w:spacing w:after="120" w:line="240" w:lineRule="auto"/>
        <w:ind w:left="644" w:hanging="218"/>
        <w:rPr>
          <w:rFonts w:ascii="Arial" w:eastAsia="Arial" w:hAnsi="Arial" w:cs="Arial"/>
          <w:color w:val="000000"/>
        </w:rPr>
      </w:pPr>
    </w:p>
    <w:p w14:paraId="40E548A5" w14:textId="77777777" w:rsidR="0097287B" w:rsidRDefault="0097287B">
      <w:pPr>
        <w:spacing w:after="0" w:line="240" w:lineRule="auto"/>
        <w:ind w:left="567"/>
        <w:rPr>
          <w:rFonts w:ascii="Arial" w:eastAsia="Arial" w:hAnsi="Arial" w:cs="Arial"/>
          <w:b/>
        </w:rPr>
      </w:pPr>
    </w:p>
    <w:p w14:paraId="3720AE98" w14:textId="77777777" w:rsidR="0097287B" w:rsidRDefault="0097287B">
      <w:pPr>
        <w:spacing w:after="120" w:line="240" w:lineRule="auto"/>
        <w:ind w:left="644" w:hanging="218"/>
        <w:rPr>
          <w:rFonts w:ascii="Arial" w:eastAsia="Arial" w:hAnsi="Arial" w:cs="Arial"/>
          <w:color w:val="000000"/>
        </w:rPr>
      </w:pPr>
    </w:p>
    <w:p w14:paraId="7BD6D016" w14:textId="77777777" w:rsidR="0097287B" w:rsidRDefault="0097287B">
      <w:pPr>
        <w:spacing w:after="120" w:line="240" w:lineRule="auto"/>
        <w:ind w:left="644" w:hanging="218"/>
        <w:rPr>
          <w:rFonts w:ascii="Arial" w:eastAsia="Arial" w:hAnsi="Arial" w:cs="Arial"/>
          <w:color w:val="000000"/>
        </w:rPr>
      </w:pPr>
    </w:p>
    <w:p w14:paraId="7AF9D825" w14:textId="77777777" w:rsidR="0097287B" w:rsidRDefault="0097287B">
      <w:pPr>
        <w:spacing w:after="120" w:line="240" w:lineRule="auto"/>
        <w:ind w:left="644" w:hanging="218"/>
        <w:rPr>
          <w:rFonts w:ascii="Arial" w:eastAsia="Arial" w:hAnsi="Arial" w:cs="Arial"/>
          <w:b/>
        </w:rPr>
      </w:pPr>
    </w:p>
    <w:p w14:paraId="5DE602E5" w14:textId="77777777" w:rsidR="0097287B" w:rsidRDefault="0097287B">
      <w:pPr>
        <w:spacing w:after="160" w:line="259" w:lineRule="auto"/>
        <w:rPr>
          <w:rFonts w:ascii="Arial" w:eastAsia="Arial" w:hAnsi="Arial" w:cs="Arial"/>
          <w:b/>
        </w:rPr>
      </w:pPr>
    </w:p>
    <w:p w14:paraId="5C09E3FB" w14:textId="77777777" w:rsidR="0097287B" w:rsidRDefault="0097287B">
      <w:pPr>
        <w:spacing w:after="160" w:line="259" w:lineRule="auto"/>
        <w:rPr>
          <w:rFonts w:ascii="Arial" w:eastAsia="Arial" w:hAnsi="Arial" w:cs="Arial"/>
          <w:b/>
        </w:rPr>
      </w:pPr>
    </w:p>
    <w:p w14:paraId="027BF765" w14:textId="77777777" w:rsidR="0097287B" w:rsidRDefault="0097287B">
      <w:pPr>
        <w:spacing w:after="160" w:line="259" w:lineRule="auto"/>
        <w:rPr>
          <w:rFonts w:ascii="Arial" w:eastAsia="Arial" w:hAnsi="Arial" w:cs="Arial"/>
          <w:b/>
        </w:rPr>
      </w:pPr>
    </w:p>
    <w:sectPr w:rsidR="0097287B" w:rsidSect="00A33BEF">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2EB2" w14:textId="77777777" w:rsidR="00A33BEF" w:rsidRDefault="00A33BEF" w:rsidP="00AB1585">
      <w:pPr>
        <w:spacing w:after="0" w:line="240" w:lineRule="auto"/>
      </w:pPr>
      <w:r>
        <w:separator/>
      </w:r>
    </w:p>
  </w:endnote>
  <w:endnote w:type="continuationSeparator" w:id="0">
    <w:p w14:paraId="12C33807" w14:textId="77777777" w:rsidR="00A33BEF" w:rsidRDefault="00A33BEF" w:rsidP="00AB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3DCD" w14:textId="77777777" w:rsidR="00AB1585" w:rsidRDefault="00AB1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BCB3" w14:textId="77777777" w:rsidR="00AB1585" w:rsidRDefault="00AB1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3565" w14:textId="77777777" w:rsidR="00AB1585" w:rsidRDefault="00AB1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9879" w14:textId="77777777" w:rsidR="00A33BEF" w:rsidRDefault="00A33BEF" w:rsidP="00AB1585">
      <w:pPr>
        <w:spacing w:after="0" w:line="240" w:lineRule="auto"/>
      </w:pPr>
      <w:r>
        <w:separator/>
      </w:r>
    </w:p>
  </w:footnote>
  <w:footnote w:type="continuationSeparator" w:id="0">
    <w:p w14:paraId="02F95DBD" w14:textId="77777777" w:rsidR="00A33BEF" w:rsidRDefault="00A33BEF" w:rsidP="00AB1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BE14" w14:textId="77777777" w:rsidR="00AB1585" w:rsidRDefault="00AB1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2E4D" w14:textId="3F582A80" w:rsidR="00AB1585" w:rsidRDefault="00AB1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E5C8" w14:textId="77777777" w:rsidR="00AB1585" w:rsidRDefault="00AB1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248"/>
    <w:multiLevelType w:val="multilevel"/>
    <w:tmpl w:val="C4AED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572D7E"/>
    <w:multiLevelType w:val="hybridMultilevel"/>
    <w:tmpl w:val="DC78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26F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412785"/>
    <w:multiLevelType w:val="multilevel"/>
    <w:tmpl w:val="CA1E5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F645DA"/>
    <w:multiLevelType w:val="multilevel"/>
    <w:tmpl w:val="0BC6E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903C31"/>
    <w:multiLevelType w:val="hybridMultilevel"/>
    <w:tmpl w:val="EB9C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D96FCC"/>
    <w:multiLevelType w:val="multilevel"/>
    <w:tmpl w:val="674A1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0E2405"/>
    <w:multiLevelType w:val="multilevel"/>
    <w:tmpl w:val="17EC1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1D6CB9"/>
    <w:multiLevelType w:val="multilevel"/>
    <w:tmpl w:val="A5DC5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52503E"/>
    <w:multiLevelType w:val="multilevel"/>
    <w:tmpl w:val="37DEB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365F75"/>
    <w:multiLevelType w:val="multilevel"/>
    <w:tmpl w:val="8FDA2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024E13"/>
    <w:multiLevelType w:val="multilevel"/>
    <w:tmpl w:val="08505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EB26CE"/>
    <w:multiLevelType w:val="hybridMultilevel"/>
    <w:tmpl w:val="E124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BE3938"/>
    <w:multiLevelType w:val="hybridMultilevel"/>
    <w:tmpl w:val="B63E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B57E9"/>
    <w:multiLevelType w:val="hybridMultilevel"/>
    <w:tmpl w:val="A992BBB4"/>
    <w:lvl w:ilvl="0" w:tplc="B2D2B90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5679E"/>
    <w:multiLevelType w:val="multilevel"/>
    <w:tmpl w:val="EF3A0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0444700">
    <w:abstractNumId w:val="15"/>
  </w:num>
  <w:num w:numId="2" w16cid:durableId="1077440929">
    <w:abstractNumId w:val="8"/>
  </w:num>
  <w:num w:numId="3" w16cid:durableId="1971544496">
    <w:abstractNumId w:val="9"/>
  </w:num>
  <w:num w:numId="4" w16cid:durableId="822427893">
    <w:abstractNumId w:val="3"/>
  </w:num>
  <w:num w:numId="5" w16cid:durableId="227541314">
    <w:abstractNumId w:val="10"/>
  </w:num>
  <w:num w:numId="6" w16cid:durableId="2140564261">
    <w:abstractNumId w:val="11"/>
  </w:num>
  <w:num w:numId="7" w16cid:durableId="1302882269">
    <w:abstractNumId w:val="4"/>
  </w:num>
  <w:num w:numId="8" w16cid:durableId="2100785129">
    <w:abstractNumId w:val="6"/>
  </w:num>
  <w:num w:numId="9" w16cid:durableId="2003006685">
    <w:abstractNumId w:val="0"/>
  </w:num>
  <w:num w:numId="10" w16cid:durableId="5718036">
    <w:abstractNumId w:val="7"/>
  </w:num>
  <w:num w:numId="11" w16cid:durableId="2035836501">
    <w:abstractNumId w:val="14"/>
  </w:num>
  <w:num w:numId="12" w16cid:durableId="692804064">
    <w:abstractNumId w:val="2"/>
  </w:num>
  <w:num w:numId="13" w16cid:durableId="1372420560">
    <w:abstractNumId w:val="12"/>
  </w:num>
  <w:num w:numId="14" w16cid:durableId="2072117301">
    <w:abstractNumId w:val="1"/>
  </w:num>
  <w:num w:numId="15" w16cid:durableId="534511925">
    <w:abstractNumId w:val="13"/>
  </w:num>
  <w:num w:numId="16" w16cid:durableId="1594124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7B"/>
    <w:rsid w:val="00005C94"/>
    <w:rsid w:val="000121CF"/>
    <w:rsid w:val="00031DBE"/>
    <w:rsid w:val="00037FA2"/>
    <w:rsid w:val="000447EE"/>
    <w:rsid w:val="00044BA7"/>
    <w:rsid w:val="00047B93"/>
    <w:rsid w:val="00060E98"/>
    <w:rsid w:val="00076A2A"/>
    <w:rsid w:val="00093C55"/>
    <w:rsid w:val="000A6140"/>
    <w:rsid w:val="000B1EF7"/>
    <w:rsid w:val="000C0E6D"/>
    <w:rsid w:val="000F171C"/>
    <w:rsid w:val="000F1D9F"/>
    <w:rsid w:val="001515FC"/>
    <w:rsid w:val="00173F99"/>
    <w:rsid w:val="00183761"/>
    <w:rsid w:val="001A7812"/>
    <w:rsid w:val="001C372B"/>
    <w:rsid w:val="001E1579"/>
    <w:rsid w:val="001E4618"/>
    <w:rsid w:val="00210278"/>
    <w:rsid w:val="00253F9D"/>
    <w:rsid w:val="00274D29"/>
    <w:rsid w:val="00281F4A"/>
    <w:rsid w:val="002B4CF1"/>
    <w:rsid w:val="002C6F64"/>
    <w:rsid w:val="002C7EBE"/>
    <w:rsid w:val="00342D0D"/>
    <w:rsid w:val="00357DA6"/>
    <w:rsid w:val="00360363"/>
    <w:rsid w:val="00373986"/>
    <w:rsid w:val="003845D9"/>
    <w:rsid w:val="00392150"/>
    <w:rsid w:val="003A5E1F"/>
    <w:rsid w:val="003C2046"/>
    <w:rsid w:val="004127C2"/>
    <w:rsid w:val="004305C3"/>
    <w:rsid w:val="00436491"/>
    <w:rsid w:val="00457375"/>
    <w:rsid w:val="00477727"/>
    <w:rsid w:val="004C50E0"/>
    <w:rsid w:val="004D3706"/>
    <w:rsid w:val="004E50D1"/>
    <w:rsid w:val="00520CAD"/>
    <w:rsid w:val="00534B57"/>
    <w:rsid w:val="005F56D7"/>
    <w:rsid w:val="00605475"/>
    <w:rsid w:val="00612570"/>
    <w:rsid w:val="006425FB"/>
    <w:rsid w:val="00656E17"/>
    <w:rsid w:val="00675536"/>
    <w:rsid w:val="006A43D8"/>
    <w:rsid w:val="006B47F9"/>
    <w:rsid w:val="006D672D"/>
    <w:rsid w:val="007004B1"/>
    <w:rsid w:val="007621FD"/>
    <w:rsid w:val="00765C7E"/>
    <w:rsid w:val="00772F2E"/>
    <w:rsid w:val="00777C83"/>
    <w:rsid w:val="007B6A4C"/>
    <w:rsid w:val="00835065"/>
    <w:rsid w:val="008435A4"/>
    <w:rsid w:val="008466EE"/>
    <w:rsid w:val="0088508B"/>
    <w:rsid w:val="00891066"/>
    <w:rsid w:val="008A355C"/>
    <w:rsid w:val="008A3E44"/>
    <w:rsid w:val="008B7DE6"/>
    <w:rsid w:val="008E1ABC"/>
    <w:rsid w:val="008F6D79"/>
    <w:rsid w:val="00917F86"/>
    <w:rsid w:val="00925A94"/>
    <w:rsid w:val="0093794F"/>
    <w:rsid w:val="009625AA"/>
    <w:rsid w:val="0097287B"/>
    <w:rsid w:val="00980A4B"/>
    <w:rsid w:val="009B4297"/>
    <w:rsid w:val="009D0056"/>
    <w:rsid w:val="009D4EA1"/>
    <w:rsid w:val="009E5093"/>
    <w:rsid w:val="00A17691"/>
    <w:rsid w:val="00A23B34"/>
    <w:rsid w:val="00A32067"/>
    <w:rsid w:val="00A33BEF"/>
    <w:rsid w:val="00A378B1"/>
    <w:rsid w:val="00A64EAC"/>
    <w:rsid w:val="00A718E7"/>
    <w:rsid w:val="00A77051"/>
    <w:rsid w:val="00AB1585"/>
    <w:rsid w:val="00AB35DC"/>
    <w:rsid w:val="00AC1170"/>
    <w:rsid w:val="00AC7CB8"/>
    <w:rsid w:val="00B00DF6"/>
    <w:rsid w:val="00B02758"/>
    <w:rsid w:val="00B02B18"/>
    <w:rsid w:val="00B158B8"/>
    <w:rsid w:val="00B15DFD"/>
    <w:rsid w:val="00B26EA1"/>
    <w:rsid w:val="00B70E90"/>
    <w:rsid w:val="00B72647"/>
    <w:rsid w:val="00B84123"/>
    <w:rsid w:val="00BA4DF8"/>
    <w:rsid w:val="00BA6E7D"/>
    <w:rsid w:val="00BD6337"/>
    <w:rsid w:val="00C42CEE"/>
    <w:rsid w:val="00C43AA5"/>
    <w:rsid w:val="00C51972"/>
    <w:rsid w:val="00C529E5"/>
    <w:rsid w:val="00C57279"/>
    <w:rsid w:val="00C82BAF"/>
    <w:rsid w:val="00CA2038"/>
    <w:rsid w:val="00CB6BBD"/>
    <w:rsid w:val="00CE6378"/>
    <w:rsid w:val="00CF362E"/>
    <w:rsid w:val="00CF5DF2"/>
    <w:rsid w:val="00D01172"/>
    <w:rsid w:val="00D164CE"/>
    <w:rsid w:val="00D2114D"/>
    <w:rsid w:val="00D229AA"/>
    <w:rsid w:val="00D32E11"/>
    <w:rsid w:val="00D507AB"/>
    <w:rsid w:val="00D93E27"/>
    <w:rsid w:val="00E07159"/>
    <w:rsid w:val="00E157E5"/>
    <w:rsid w:val="00E315BD"/>
    <w:rsid w:val="00E34A26"/>
    <w:rsid w:val="00E40607"/>
    <w:rsid w:val="00E61397"/>
    <w:rsid w:val="00E84E8D"/>
    <w:rsid w:val="00EC3D88"/>
    <w:rsid w:val="00EF4510"/>
    <w:rsid w:val="00F04E6D"/>
    <w:rsid w:val="00F0642F"/>
    <w:rsid w:val="00F10C31"/>
    <w:rsid w:val="00F35FA7"/>
    <w:rsid w:val="00F56AA0"/>
    <w:rsid w:val="00F658F9"/>
    <w:rsid w:val="00F66E05"/>
    <w:rsid w:val="00F94254"/>
    <w:rsid w:val="00FA351E"/>
    <w:rsid w:val="00FB546E"/>
    <w:rsid w:val="00FD2CC1"/>
    <w:rsid w:val="00FE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1AD05"/>
  <w15:docId w15:val="{A337D2F5-2A6B-4844-8960-0DD60076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B57"/>
    <w:pPr>
      <w:ind w:left="720"/>
      <w:contextualSpacing/>
    </w:pPr>
  </w:style>
  <w:style w:type="paragraph" w:styleId="Header">
    <w:name w:val="header"/>
    <w:basedOn w:val="Normal"/>
    <w:link w:val="HeaderChar"/>
    <w:uiPriority w:val="99"/>
    <w:unhideWhenUsed/>
    <w:rsid w:val="00AB1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585"/>
  </w:style>
  <w:style w:type="paragraph" w:styleId="Footer">
    <w:name w:val="footer"/>
    <w:basedOn w:val="Normal"/>
    <w:link w:val="FooterChar"/>
    <w:uiPriority w:val="99"/>
    <w:unhideWhenUsed/>
    <w:rsid w:val="00AB1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585"/>
  </w:style>
  <w:style w:type="paragraph" w:styleId="NormalWeb">
    <w:name w:val="Normal (Web)"/>
    <w:basedOn w:val="Normal"/>
    <w:uiPriority w:val="99"/>
    <w:semiHidden/>
    <w:unhideWhenUsed/>
    <w:rsid w:val="00D507A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9261">
      <w:bodyDiv w:val="1"/>
      <w:marLeft w:val="0"/>
      <w:marRight w:val="0"/>
      <w:marTop w:val="0"/>
      <w:marBottom w:val="0"/>
      <w:divBdr>
        <w:top w:val="none" w:sz="0" w:space="0" w:color="auto"/>
        <w:left w:val="none" w:sz="0" w:space="0" w:color="auto"/>
        <w:bottom w:val="none" w:sz="0" w:space="0" w:color="auto"/>
        <w:right w:val="none" w:sz="0" w:space="0" w:color="auto"/>
      </w:divBdr>
      <w:divsChild>
        <w:div w:id="1928155034">
          <w:marLeft w:val="0"/>
          <w:marRight w:val="0"/>
          <w:marTop w:val="0"/>
          <w:marBottom w:val="0"/>
          <w:divBdr>
            <w:top w:val="none" w:sz="0" w:space="0" w:color="auto"/>
            <w:left w:val="none" w:sz="0" w:space="0" w:color="auto"/>
            <w:bottom w:val="none" w:sz="0" w:space="0" w:color="auto"/>
            <w:right w:val="none" w:sz="0" w:space="0" w:color="auto"/>
          </w:divBdr>
        </w:div>
        <w:div w:id="1815827435">
          <w:marLeft w:val="0"/>
          <w:marRight w:val="0"/>
          <w:marTop w:val="0"/>
          <w:marBottom w:val="0"/>
          <w:divBdr>
            <w:top w:val="none" w:sz="0" w:space="0" w:color="auto"/>
            <w:left w:val="none" w:sz="0" w:space="0" w:color="auto"/>
            <w:bottom w:val="none" w:sz="0" w:space="0" w:color="auto"/>
            <w:right w:val="none" w:sz="0" w:space="0" w:color="auto"/>
          </w:divBdr>
        </w:div>
        <w:div w:id="1921866102">
          <w:marLeft w:val="0"/>
          <w:marRight w:val="0"/>
          <w:marTop w:val="0"/>
          <w:marBottom w:val="0"/>
          <w:divBdr>
            <w:top w:val="none" w:sz="0" w:space="0" w:color="auto"/>
            <w:left w:val="none" w:sz="0" w:space="0" w:color="auto"/>
            <w:bottom w:val="none" w:sz="0" w:space="0" w:color="auto"/>
            <w:right w:val="none" w:sz="0" w:space="0" w:color="auto"/>
          </w:divBdr>
        </w:div>
        <w:div w:id="412971088">
          <w:marLeft w:val="0"/>
          <w:marRight w:val="0"/>
          <w:marTop w:val="0"/>
          <w:marBottom w:val="0"/>
          <w:divBdr>
            <w:top w:val="none" w:sz="0" w:space="0" w:color="auto"/>
            <w:left w:val="none" w:sz="0" w:space="0" w:color="auto"/>
            <w:bottom w:val="none" w:sz="0" w:space="0" w:color="auto"/>
            <w:right w:val="none" w:sz="0" w:space="0" w:color="auto"/>
          </w:divBdr>
        </w:div>
        <w:div w:id="1447499573">
          <w:marLeft w:val="0"/>
          <w:marRight w:val="0"/>
          <w:marTop w:val="0"/>
          <w:marBottom w:val="0"/>
          <w:divBdr>
            <w:top w:val="none" w:sz="0" w:space="0" w:color="auto"/>
            <w:left w:val="none" w:sz="0" w:space="0" w:color="auto"/>
            <w:bottom w:val="none" w:sz="0" w:space="0" w:color="auto"/>
            <w:right w:val="none" w:sz="0" w:space="0" w:color="auto"/>
          </w:divBdr>
        </w:div>
      </w:divsChild>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94768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rgunnoc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DACE-FC31-49C6-B95E-05D0F474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sportscotland</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Ogg</dc:creator>
  <cp:lastModifiedBy>Stuart</cp:lastModifiedBy>
  <cp:revision>9</cp:revision>
  <cp:lastPrinted>2023-08-24T16:13:00Z</cp:lastPrinted>
  <dcterms:created xsi:type="dcterms:W3CDTF">2023-05-22T18:29:00Z</dcterms:created>
  <dcterms:modified xsi:type="dcterms:W3CDTF">2024-02-07T22:40:00Z</dcterms:modified>
</cp:coreProperties>
</file>