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BAE85" w14:textId="77777777" w:rsidR="00B9624F" w:rsidRPr="00126C9F" w:rsidRDefault="00B9624F" w:rsidP="00126C9F">
      <w:pPr>
        <w:spacing w:before="120" w:line="240" w:lineRule="auto"/>
        <w:jc w:val="center"/>
        <w:rPr>
          <w:rFonts w:asciiTheme="minorHAnsi" w:hAnsiTheme="minorHAnsi" w:cstheme="minorHAnsi"/>
          <w:b/>
          <w:sz w:val="24"/>
          <w:szCs w:val="24"/>
        </w:rPr>
      </w:pPr>
      <w:r w:rsidRPr="00126C9F">
        <w:rPr>
          <w:rFonts w:asciiTheme="minorHAnsi" w:hAnsiTheme="minorHAnsi" w:cstheme="minorHAnsi"/>
          <w:b/>
          <w:sz w:val="24"/>
          <w:szCs w:val="24"/>
        </w:rPr>
        <w:t>Gargunnock Community Trust</w:t>
      </w:r>
    </w:p>
    <w:p w14:paraId="4952CDD4" w14:textId="77777777" w:rsidR="00B9624F" w:rsidRPr="00D677A4" w:rsidRDefault="00B9624F" w:rsidP="00126C9F">
      <w:pPr>
        <w:spacing w:before="120" w:line="240" w:lineRule="auto"/>
        <w:jc w:val="center"/>
        <w:rPr>
          <w:rFonts w:asciiTheme="minorHAnsi" w:hAnsiTheme="minorHAnsi" w:cstheme="minorHAnsi"/>
          <w:b/>
          <w:sz w:val="40"/>
          <w:szCs w:val="40"/>
        </w:rPr>
      </w:pPr>
      <w:r w:rsidRPr="00D677A4">
        <w:rPr>
          <w:rFonts w:asciiTheme="minorHAnsi" w:hAnsiTheme="minorHAnsi" w:cstheme="minorHAnsi"/>
          <w:b/>
          <w:sz w:val="40"/>
          <w:szCs w:val="40"/>
        </w:rPr>
        <w:t>Gargunnock Windfarm Fund Panel Meeting</w:t>
      </w:r>
    </w:p>
    <w:p w14:paraId="08AF099F" w14:textId="23D97EA8" w:rsidR="00B9624F" w:rsidRDefault="00484344" w:rsidP="00126C9F">
      <w:pPr>
        <w:spacing w:before="120" w:line="240" w:lineRule="auto"/>
        <w:jc w:val="center"/>
        <w:rPr>
          <w:rFonts w:asciiTheme="minorHAnsi" w:hAnsiTheme="minorHAnsi" w:cstheme="minorHAnsi"/>
          <w:b/>
          <w:sz w:val="24"/>
          <w:szCs w:val="24"/>
        </w:rPr>
      </w:pPr>
      <w:r w:rsidRPr="00126C9F">
        <w:rPr>
          <w:rFonts w:asciiTheme="minorHAnsi" w:hAnsiTheme="minorHAnsi" w:cstheme="minorHAnsi"/>
          <w:b/>
          <w:sz w:val="24"/>
          <w:szCs w:val="24"/>
        </w:rPr>
        <w:t>5th</w:t>
      </w:r>
      <w:r w:rsidR="00844EA4" w:rsidRPr="00126C9F">
        <w:rPr>
          <w:rFonts w:asciiTheme="minorHAnsi" w:hAnsiTheme="minorHAnsi" w:cstheme="minorHAnsi"/>
          <w:b/>
          <w:sz w:val="24"/>
          <w:szCs w:val="24"/>
        </w:rPr>
        <w:t xml:space="preserve"> </w:t>
      </w:r>
      <w:r w:rsidRPr="00126C9F">
        <w:rPr>
          <w:rFonts w:asciiTheme="minorHAnsi" w:hAnsiTheme="minorHAnsi" w:cstheme="minorHAnsi"/>
          <w:b/>
          <w:sz w:val="24"/>
          <w:szCs w:val="24"/>
        </w:rPr>
        <w:t>October</w:t>
      </w:r>
      <w:r w:rsidR="00EA6355" w:rsidRPr="00126C9F">
        <w:rPr>
          <w:rFonts w:asciiTheme="minorHAnsi" w:hAnsiTheme="minorHAnsi" w:cstheme="minorHAnsi"/>
          <w:b/>
          <w:sz w:val="24"/>
          <w:szCs w:val="24"/>
        </w:rPr>
        <w:t xml:space="preserve"> </w:t>
      </w:r>
      <w:r w:rsidR="00F74C0C" w:rsidRPr="00126C9F">
        <w:rPr>
          <w:rFonts w:asciiTheme="minorHAnsi" w:hAnsiTheme="minorHAnsi" w:cstheme="minorHAnsi"/>
          <w:b/>
          <w:sz w:val="24"/>
          <w:szCs w:val="24"/>
        </w:rPr>
        <w:t>20</w:t>
      </w:r>
      <w:r w:rsidR="00FF54ED" w:rsidRPr="00126C9F">
        <w:rPr>
          <w:rFonts w:asciiTheme="minorHAnsi" w:hAnsiTheme="minorHAnsi" w:cstheme="minorHAnsi"/>
          <w:b/>
          <w:sz w:val="24"/>
          <w:szCs w:val="24"/>
        </w:rPr>
        <w:t>20</w:t>
      </w:r>
      <w:r w:rsidR="00B9624F" w:rsidRPr="00126C9F">
        <w:rPr>
          <w:rFonts w:asciiTheme="minorHAnsi" w:hAnsiTheme="minorHAnsi" w:cstheme="minorHAnsi"/>
          <w:b/>
          <w:sz w:val="24"/>
          <w:szCs w:val="24"/>
        </w:rPr>
        <w:t xml:space="preserve">, at 7.30pm </w:t>
      </w:r>
      <w:r w:rsidR="00EA6355" w:rsidRPr="00126C9F">
        <w:rPr>
          <w:rFonts w:asciiTheme="minorHAnsi" w:hAnsiTheme="minorHAnsi" w:cstheme="minorHAnsi"/>
          <w:b/>
          <w:sz w:val="24"/>
          <w:szCs w:val="24"/>
        </w:rPr>
        <w:t>via Zoom</w:t>
      </w:r>
    </w:p>
    <w:p w14:paraId="26764F15" w14:textId="1FC03814" w:rsidR="00A63903" w:rsidRPr="00126C9F" w:rsidRDefault="00D677A4" w:rsidP="00A63903">
      <w:pPr>
        <w:spacing w:before="12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Adjournment </w:t>
      </w:r>
      <w:r w:rsidR="00A63903">
        <w:rPr>
          <w:rFonts w:asciiTheme="minorHAnsi" w:hAnsiTheme="minorHAnsi" w:cstheme="minorHAnsi"/>
          <w:b/>
          <w:sz w:val="24"/>
          <w:szCs w:val="24"/>
        </w:rPr>
        <w:t xml:space="preserve">Meeting </w:t>
      </w:r>
      <w:r>
        <w:rPr>
          <w:rFonts w:asciiTheme="minorHAnsi" w:hAnsiTheme="minorHAnsi" w:cstheme="minorHAnsi"/>
          <w:b/>
          <w:sz w:val="24"/>
          <w:szCs w:val="24"/>
        </w:rPr>
        <w:t>19</w:t>
      </w:r>
      <w:r w:rsidRPr="00D677A4">
        <w:rPr>
          <w:rFonts w:asciiTheme="minorHAnsi" w:hAnsiTheme="minorHAnsi" w:cstheme="minorHAnsi"/>
          <w:b/>
          <w:sz w:val="24"/>
          <w:szCs w:val="24"/>
          <w:vertAlign w:val="superscript"/>
        </w:rPr>
        <w:t>th</w:t>
      </w:r>
      <w:r>
        <w:rPr>
          <w:rFonts w:asciiTheme="minorHAnsi" w:hAnsiTheme="minorHAnsi" w:cstheme="minorHAnsi"/>
          <w:b/>
          <w:sz w:val="24"/>
          <w:szCs w:val="24"/>
        </w:rPr>
        <w:t xml:space="preserve"> October, at 7.45pm via Zoom</w:t>
      </w:r>
    </w:p>
    <w:p w14:paraId="4719445A" w14:textId="41212866" w:rsidR="00B9624F" w:rsidRPr="00D677A4" w:rsidRDefault="00966946" w:rsidP="00126C9F">
      <w:pPr>
        <w:spacing w:before="120" w:line="240" w:lineRule="auto"/>
        <w:jc w:val="center"/>
        <w:rPr>
          <w:rFonts w:asciiTheme="minorHAnsi" w:hAnsiTheme="minorHAnsi" w:cstheme="minorHAnsi"/>
          <w:b/>
          <w:sz w:val="36"/>
          <w:szCs w:val="36"/>
        </w:rPr>
      </w:pPr>
      <w:r w:rsidRPr="00D677A4">
        <w:rPr>
          <w:rFonts w:asciiTheme="minorHAnsi" w:hAnsiTheme="minorHAnsi" w:cstheme="minorHAnsi"/>
          <w:b/>
          <w:sz w:val="36"/>
          <w:szCs w:val="36"/>
        </w:rPr>
        <w:t>Minutes</w:t>
      </w:r>
    </w:p>
    <w:p w14:paraId="3A52283D" w14:textId="77777777" w:rsidR="00006A1F" w:rsidRPr="00126C9F" w:rsidRDefault="00006A1F" w:rsidP="00126C9F">
      <w:pPr>
        <w:pStyle w:val="m-9100742577667389664msolistparagraph"/>
        <w:shd w:val="clear" w:color="auto" w:fill="FFFFFF"/>
        <w:spacing w:before="0" w:beforeAutospacing="0" w:after="0" w:afterAutospacing="0" w:line="253" w:lineRule="atLeast"/>
        <w:ind w:left="720"/>
        <w:rPr>
          <w:rFonts w:asciiTheme="minorHAnsi" w:hAnsiTheme="minorHAnsi" w:cstheme="minorHAnsi"/>
          <w:color w:val="222222"/>
        </w:rPr>
      </w:pPr>
      <w:r w:rsidRPr="00126C9F">
        <w:rPr>
          <w:rFonts w:asciiTheme="minorHAnsi" w:hAnsiTheme="minorHAnsi" w:cstheme="minorHAnsi"/>
          <w:color w:val="222222"/>
        </w:rPr>
        <w:t> </w:t>
      </w:r>
    </w:p>
    <w:p w14:paraId="4FFAD093" w14:textId="7DF6EB1B" w:rsidR="00006A1F" w:rsidRPr="00126C9F" w:rsidRDefault="00006A1F" w:rsidP="00126C9F">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Apologies</w:t>
      </w:r>
    </w:p>
    <w:p w14:paraId="04A65BBB" w14:textId="4222289C" w:rsidR="00966946" w:rsidRDefault="003542FC"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5</w:t>
      </w:r>
      <w:r w:rsidRPr="003542FC">
        <w:rPr>
          <w:rFonts w:asciiTheme="minorHAnsi" w:eastAsia="Times New Roman" w:hAnsiTheme="minorHAnsi" w:cstheme="minorHAnsi"/>
          <w:color w:val="222222"/>
          <w:sz w:val="24"/>
          <w:szCs w:val="24"/>
          <w:vertAlign w:val="superscript"/>
          <w:lang w:eastAsia="en-GB"/>
        </w:rPr>
        <w:t>th</w:t>
      </w:r>
      <w:r>
        <w:rPr>
          <w:rFonts w:asciiTheme="minorHAnsi" w:eastAsia="Times New Roman" w:hAnsiTheme="minorHAnsi" w:cstheme="minorHAnsi"/>
          <w:color w:val="222222"/>
          <w:sz w:val="24"/>
          <w:szCs w:val="24"/>
          <w:lang w:eastAsia="en-GB"/>
        </w:rPr>
        <w:t xml:space="preserve"> October: </w:t>
      </w:r>
      <w:r w:rsidR="00966946" w:rsidRPr="00126C9F">
        <w:rPr>
          <w:rFonts w:asciiTheme="minorHAnsi" w:eastAsia="Times New Roman" w:hAnsiTheme="minorHAnsi" w:cstheme="minorHAnsi"/>
          <w:color w:val="222222"/>
          <w:sz w:val="24"/>
          <w:szCs w:val="24"/>
          <w:lang w:eastAsia="en-GB"/>
        </w:rPr>
        <w:t>Ian Young and David King</w:t>
      </w:r>
    </w:p>
    <w:p w14:paraId="337CB0AE" w14:textId="5296B925" w:rsidR="003542FC" w:rsidRPr="00126C9F" w:rsidRDefault="003542FC"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19</w:t>
      </w:r>
      <w:r w:rsidRPr="003542FC">
        <w:rPr>
          <w:rFonts w:asciiTheme="minorHAnsi" w:eastAsia="Times New Roman" w:hAnsiTheme="minorHAnsi" w:cstheme="minorHAnsi"/>
          <w:color w:val="222222"/>
          <w:sz w:val="24"/>
          <w:szCs w:val="24"/>
          <w:vertAlign w:val="superscript"/>
          <w:lang w:eastAsia="en-GB"/>
        </w:rPr>
        <w:t>th</w:t>
      </w:r>
      <w:r>
        <w:rPr>
          <w:rFonts w:asciiTheme="minorHAnsi" w:eastAsia="Times New Roman" w:hAnsiTheme="minorHAnsi" w:cstheme="minorHAnsi"/>
          <w:color w:val="222222"/>
          <w:sz w:val="24"/>
          <w:szCs w:val="24"/>
          <w:lang w:eastAsia="en-GB"/>
        </w:rPr>
        <w:t xml:space="preserve"> October: Mark Evans, Julie Cole</w:t>
      </w:r>
    </w:p>
    <w:p w14:paraId="573065E0" w14:textId="77777777" w:rsidR="008C0417" w:rsidRPr="00126C9F" w:rsidRDefault="008C0417"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b/>
          <w:bCs/>
          <w:color w:val="222222"/>
          <w:sz w:val="24"/>
          <w:szCs w:val="24"/>
          <w:lang w:eastAsia="en-GB"/>
        </w:rPr>
      </w:pPr>
    </w:p>
    <w:p w14:paraId="20888DB4" w14:textId="77777777" w:rsidR="008C0417" w:rsidRPr="00126C9F" w:rsidRDefault="00006A1F" w:rsidP="00126C9F">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 xml:space="preserve">Attending and Welcome to new members: </w:t>
      </w:r>
    </w:p>
    <w:p w14:paraId="64206D58" w14:textId="31FF9552" w:rsidR="00006A1F" w:rsidRDefault="003542FC" w:rsidP="003542FC">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5</w:t>
      </w:r>
      <w:r w:rsidRPr="003542FC">
        <w:rPr>
          <w:rFonts w:asciiTheme="minorHAnsi" w:hAnsiTheme="minorHAnsi" w:cstheme="minorHAnsi"/>
          <w:sz w:val="24"/>
          <w:szCs w:val="24"/>
          <w:vertAlign w:val="superscript"/>
        </w:rPr>
        <w:t>th</w:t>
      </w:r>
      <w:r>
        <w:rPr>
          <w:rFonts w:asciiTheme="minorHAnsi" w:hAnsiTheme="minorHAnsi" w:cstheme="minorHAnsi"/>
          <w:sz w:val="24"/>
          <w:szCs w:val="24"/>
        </w:rPr>
        <w:t xml:space="preserve"> October: </w:t>
      </w:r>
      <w:r w:rsidR="00006A1F" w:rsidRPr="00126C9F">
        <w:rPr>
          <w:rFonts w:asciiTheme="minorHAnsi" w:hAnsiTheme="minorHAnsi" w:cstheme="minorHAnsi"/>
          <w:sz w:val="24"/>
          <w:szCs w:val="24"/>
        </w:rPr>
        <w:t>Alison Younger, Mark Evans, Chloe Bruce, Julie Cole, Jackie Campbell, Jill Patrick, Fiona McCartney, Douglas Barr, Carol MacGregor-Administrator</w:t>
      </w:r>
    </w:p>
    <w:p w14:paraId="35102AB4" w14:textId="7107E681" w:rsidR="003542FC" w:rsidRPr="00126C9F" w:rsidRDefault="003542FC" w:rsidP="003542FC">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Pr>
          <w:rFonts w:asciiTheme="minorHAnsi" w:hAnsiTheme="minorHAnsi" w:cstheme="minorHAnsi"/>
          <w:sz w:val="24"/>
          <w:szCs w:val="24"/>
        </w:rPr>
        <w:t>19</w:t>
      </w:r>
      <w:r w:rsidRPr="003542FC">
        <w:rPr>
          <w:rFonts w:asciiTheme="minorHAnsi" w:hAnsiTheme="minorHAnsi" w:cstheme="minorHAnsi"/>
          <w:sz w:val="24"/>
          <w:szCs w:val="24"/>
          <w:vertAlign w:val="superscript"/>
        </w:rPr>
        <w:t>th</w:t>
      </w:r>
      <w:r>
        <w:rPr>
          <w:rFonts w:asciiTheme="minorHAnsi" w:hAnsiTheme="minorHAnsi" w:cstheme="minorHAnsi"/>
          <w:sz w:val="24"/>
          <w:szCs w:val="24"/>
        </w:rPr>
        <w:t xml:space="preserve"> October: Alison Younger, Chloe Bruce, Jackie Campbell, Jill Patrick, Fiona McCartney, Douglas Barr, David King, Ian Young, Carol MacGregor - Administrator</w:t>
      </w:r>
    </w:p>
    <w:p w14:paraId="69F6D50E" w14:textId="77777777" w:rsidR="008C0417" w:rsidRPr="00126C9F" w:rsidRDefault="008C0417"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b/>
          <w:bCs/>
          <w:color w:val="222222"/>
          <w:sz w:val="24"/>
          <w:szCs w:val="24"/>
          <w:lang w:eastAsia="en-GB"/>
        </w:rPr>
      </w:pPr>
    </w:p>
    <w:p w14:paraId="4B0FAFEB" w14:textId="773E8B8C" w:rsidR="00006A1F" w:rsidRPr="00126C9F" w:rsidRDefault="00006A1F" w:rsidP="00126C9F">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Minutes of 22 June 2020</w:t>
      </w:r>
    </w:p>
    <w:p w14:paraId="014DA5B3" w14:textId="3D58678F" w:rsidR="00966946" w:rsidRPr="00126C9F" w:rsidRDefault="00966946"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Minutes approved</w:t>
      </w:r>
      <w:r w:rsidR="00A3273F" w:rsidRPr="00126C9F">
        <w:rPr>
          <w:rFonts w:asciiTheme="minorHAnsi" w:eastAsia="Times New Roman" w:hAnsiTheme="minorHAnsi" w:cstheme="minorHAnsi"/>
          <w:color w:val="222222"/>
          <w:sz w:val="24"/>
          <w:szCs w:val="24"/>
          <w:lang w:eastAsia="en-GB"/>
        </w:rPr>
        <w:t>.</w:t>
      </w:r>
    </w:p>
    <w:p w14:paraId="03899AE4" w14:textId="77777777" w:rsidR="008C0417" w:rsidRPr="00126C9F" w:rsidRDefault="008C0417"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p>
    <w:p w14:paraId="33DCBA3D" w14:textId="4860D1E7" w:rsidR="00006A1F" w:rsidRPr="00126C9F" w:rsidRDefault="00006A1F" w:rsidP="00126C9F">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Declarations of interest</w:t>
      </w:r>
    </w:p>
    <w:p w14:paraId="4561588B" w14:textId="6C16EF50" w:rsidR="00966946" w:rsidRPr="00126C9F" w:rsidRDefault="00966946" w:rsidP="00126C9F">
      <w:pPr>
        <w:shd w:val="clear" w:color="auto" w:fill="FFFFFF"/>
        <w:suppressAutoHyphens w:val="0"/>
        <w:autoSpaceDN/>
        <w:spacing w:after="0" w:line="253" w:lineRule="atLeast"/>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GWF 45-20 - Jackie Campbell</w:t>
      </w:r>
      <w:r w:rsidR="008C0417" w:rsidRPr="00126C9F">
        <w:rPr>
          <w:rFonts w:asciiTheme="minorHAnsi" w:eastAsia="Times New Roman" w:hAnsiTheme="minorHAnsi" w:cstheme="minorHAnsi"/>
          <w:color w:val="222222"/>
          <w:sz w:val="24"/>
          <w:szCs w:val="24"/>
          <w:lang w:eastAsia="en-GB"/>
        </w:rPr>
        <w:t xml:space="preserve"> (Brownie Leader)</w:t>
      </w:r>
    </w:p>
    <w:p w14:paraId="18433DAF" w14:textId="137CCA64" w:rsidR="00966946" w:rsidRPr="00126C9F" w:rsidRDefault="00966946" w:rsidP="00126C9F">
      <w:pPr>
        <w:shd w:val="clear" w:color="auto" w:fill="FFFFFF"/>
        <w:suppressAutoHyphens w:val="0"/>
        <w:autoSpaceDN/>
        <w:spacing w:after="0" w:line="253" w:lineRule="atLeast"/>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GWF 46-20 – Jill Patrick</w:t>
      </w:r>
      <w:r w:rsidR="008C0417" w:rsidRPr="00126C9F">
        <w:rPr>
          <w:rFonts w:asciiTheme="minorHAnsi" w:eastAsia="Times New Roman" w:hAnsiTheme="minorHAnsi" w:cstheme="minorHAnsi"/>
          <w:color w:val="222222"/>
          <w:sz w:val="24"/>
          <w:szCs w:val="24"/>
          <w:lang w:eastAsia="en-GB"/>
        </w:rPr>
        <w:t xml:space="preserve"> (Trust member)</w:t>
      </w:r>
      <w:r w:rsidR="00A63903">
        <w:rPr>
          <w:rFonts w:asciiTheme="minorHAnsi" w:eastAsia="Times New Roman" w:hAnsiTheme="minorHAnsi" w:cstheme="minorHAnsi"/>
          <w:color w:val="222222"/>
          <w:sz w:val="24"/>
          <w:szCs w:val="24"/>
          <w:lang w:eastAsia="en-GB"/>
        </w:rPr>
        <w:t>, David King (Trust member)</w:t>
      </w:r>
    </w:p>
    <w:p w14:paraId="547D652A" w14:textId="7B6705A1" w:rsidR="00966946" w:rsidRPr="00126C9F" w:rsidRDefault="00966946" w:rsidP="00126C9F">
      <w:pPr>
        <w:shd w:val="clear" w:color="auto" w:fill="FFFFFF"/>
        <w:suppressAutoHyphens w:val="0"/>
        <w:autoSpaceDN/>
        <w:spacing w:after="0" w:line="253" w:lineRule="atLeast"/>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GWF 47-20 – Jill Patrick</w:t>
      </w:r>
      <w:r w:rsidR="008C0417" w:rsidRPr="00126C9F">
        <w:rPr>
          <w:rFonts w:asciiTheme="minorHAnsi" w:eastAsia="Times New Roman" w:hAnsiTheme="minorHAnsi" w:cstheme="minorHAnsi"/>
          <w:color w:val="222222"/>
          <w:sz w:val="24"/>
          <w:szCs w:val="24"/>
          <w:lang w:eastAsia="en-GB"/>
        </w:rPr>
        <w:t xml:space="preserve"> (Trust member</w:t>
      </w:r>
      <w:proofErr w:type="gramStart"/>
      <w:r w:rsidR="008C0417" w:rsidRPr="00126C9F">
        <w:rPr>
          <w:rFonts w:asciiTheme="minorHAnsi" w:eastAsia="Times New Roman" w:hAnsiTheme="minorHAnsi" w:cstheme="minorHAnsi"/>
          <w:color w:val="222222"/>
          <w:sz w:val="24"/>
          <w:szCs w:val="24"/>
          <w:lang w:eastAsia="en-GB"/>
        </w:rPr>
        <w:t>)</w:t>
      </w:r>
      <w:r w:rsidR="00A63903" w:rsidRPr="00A63903">
        <w:rPr>
          <w:rFonts w:asciiTheme="minorHAnsi" w:eastAsia="Times New Roman" w:hAnsiTheme="minorHAnsi" w:cstheme="minorHAnsi"/>
          <w:color w:val="222222"/>
          <w:sz w:val="24"/>
          <w:szCs w:val="24"/>
          <w:lang w:eastAsia="en-GB"/>
        </w:rPr>
        <w:t xml:space="preserve"> </w:t>
      </w:r>
      <w:r w:rsidR="00A63903">
        <w:rPr>
          <w:rFonts w:asciiTheme="minorHAnsi" w:eastAsia="Times New Roman" w:hAnsiTheme="minorHAnsi" w:cstheme="minorHAnsi"/>
          <w:color w:val="222222"/>
          <w:sz w:val="24"/>
          <w:szCs w:val="24"/>
          <w:lang w:eastAsia="en-GB"/>
        </w:rPr>
        <w:t>,</w:t>
      </w:r>
      <w:proofErr w:type="gramEnd"/>
      <w:r w:rsidR="00A63903">
        <w:rPr>
          <w:rFonts w:asciiTheme="minorHAnsi" w:eastAsia="Times New Roman" w:hAnsiTheme="minorHAnsi" w:cstheme="minorHAnsi"/>
          <w:color w:val="222222"/>
          <w:sz w:val="24"/>
          <w:szCs w:val="24"/>
          <w:lang w:eastAsia="en-GB"/>
        </w:rPr>
        <w:t xml:space="preserve"> David King (Trust member)</w:t>
      </w:r>
    </w:p>
    <w:p w14:paraId="461EADDE" w14:textId="77777777" w:rsidR="00966946" w:rsidRPr="00126C9F" w:rsidRDefault="00966946" w:rsidP="00126C9F">
      <w:p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p>
    <w:p w14:paraId="35E19745" w14:textId="70AC5E71" w:rsidR="00006A1F" w:rsidRPr="00126C9F" w:rsidRDefault="00006A1F" w:rsidP="00126C9F">
      <w:pPr>
        <w:numPr>
          <w:ilvl w:val="0"/>
          <w:numId w:val="16"/>
        </w:numPr>
        <w:shd w:val="clear" w:color="auto" w:fill="FFFFFF"/>
        <w:suppressAutoHyphens w:val="0"/>
        <w:autoSpaceDN/>
        <w:spacing w:after="0" w:line="240" w:lineRule="auto"/>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GASC Application GWF 40-20 – retrospective approval of funds as per 30 March 2020</w:t>
      </w:r>
    </w:p>
    <w:p w14:paraId="75192978" w14:textId="6B0CD6EB" w:rsidR="008C0417" w:rsidRPr="00126C9F" w:rsidRDefault="008C0417" w:rsidP="00126C9F">
      <w:pPr>
        <w:pStyle w:val="ListParagraph"/>
        <w:shd w:val="clear" w:color="auto" w:fill="FFFFFF"/>
        <w:suppressAutoHyphens w:val="0"/>
        <w:autoSpaceDN/>
        <w:spacing w:after="0" w:line="253" w:lineRule="atLeast"/>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Following up on the GASC furlough payments where the award had been given without final Panel approval due to administrative error – payment totalling £563.30 has been made. Approval </w:t>
      </w:r>
      <w:r w:rsidR="001A27BF">
        <w:rPr>
          <w:rFonts w:asciiTheme="minorHAnsi" w:eastAsia="Times New Roman" w:hAnsiTheme="minorHAnsi" w:cstheme="minorHAnsi"/>
          <w:color w:val="222222"/>
          <w:sz w:val="24"/>
          <w:szCs w:val="24"/>
          <w:lang w:eastAsia="en-GB"/>
        </w:rPr>
        <w:t>w</w:t>
      </w:r>
      <w:r w:rsidRPr="00126C9F">
        <w:rPr>
          <w:rFonts w:asciiTheme="minorHAnsi" w:eastAsia="Times New Roman" w:hAnsiTheme="minorHAnsi" w:cstheme="minorHAnsi"/>
          <w:color w:val="222222"/>
          <w:sz w:val="24"/>
          <w:szCs w:val="24"/>
          <w:lang w:eastAsia="en-GB"/>
        </w:rPr>
        <w:t>as agreed retrospectively for this payment as it does meet the funding criteria</w:t>
      </w:r>
      <w:r w:rsidR="001A27BF">
        <w:rPr>
          <w:rFonts w:asciiTheme="minorHAnsi" w:eastAsia="Times New Roman" w:hAnsiTheme="minorHAnsi" w:cstheme="minorHAnsi"/>
          <w:color w:val="222222"/>
          <w:sz w:val="24"/>
          <w:szCs w:val="24"/>
          <w:lang w:eastAsia="en-GB"/>
        </w:rPr>
        <w:t xml:space="preserve"> and the decision in principle that the Panel had previously made. </w:t>
      </w:r>
    </w:p>
    <w:p w14:paraId="1FB014CE" w14:textId="77777777" w:rsidR="00966946" w:rsidRPr="00126C9F" w:rsidRDefault="00966946" w:rsidP="00126C9F">
      <w:pPr>
        <w:shd w:val="clear" w:color="auto" w:fill="FFFFFF"/>
        <w:suppressAutoHyphens w:val="0"/>
        <w:autoSpaceDN/>
        <w:spacing w:after="0" w:line="240" w:lineRule="auto"/>
        <w:ind w:left="720"/>
        <w:jc w:val="both"/>
        <w:textAlignment w:val="auto"/>
        <w:rPr>
          <w:rFonts w:asciiTheme="minorHAnsi" w:eastAsia="Times New Roman" w:hAnsiTheme="minorHAnsi" w:cstheme="minorHAnsi"/>
          <w:b/>
          <w:bCs/>
          <w:color w:val="222222"/>
          <w:sz w:val="24"/>
          <w:szCs w:val="24"/>
          <w:lang w:eastAsia="en-GB"/>
        </w:rPr>
      </w:pPr>
    </w:p>
    <w:p w14:paraId="2A74F521" w14:textId="411AF123" w:rsidR="00006A1F" w:rsidRPr="00126C9F" w:rsidRDefault="00006A1F" w:rsidP="00126C9F">
      <w:pPr>
        <w:numPr>
          <w:ilvl w:val="0"/>
          <w:numId w:val="16"/>
        </w:numPr>
        <w:shd w:val="clear" w:color="auto" w:fill="FFFFFF"/>
        <w:suppressAutoHyphens w:val="0"/>
        <w:autoSpaceDN/>
        <w:spacing w:after="0" w:line="240" w:lineRule="auto"/>
        <w:jc w:val="both"/>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Current Balance of Funds available</w:t>
      </w:r>
    </w:p>
    <w:p w14:paraId="3AE81C58" w14:textId="77777777" w:rsidR="00966946" w:rsidRPr="00126C9F" w:rsidRDefault="00966946" w:rsidP="00126C9F">
      <w:pPr>
        <w:pStyle w:val="ListParagraph"/>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Foundation Scotland lodged this year’s grant, £24,858.41 on 12th June 2020.</w:t>
      </w:r>
    </w:p>
    <w:p w14:paraId="505FE933" w14:textId="39F87AAF" w:rsidR="00966946" w:rsidRPr="00126C9F" w:rsidRDefault="00966946" w:rsidP="00126C9F">
      <w:pPr>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Current balance at 28th Aug 2020 is £44,695.80</w:t>
      </w:r>
    </w:p>
    <w:p w14:paraId="3FC70579" w14:textId="53D77073" w:rsidR="00966946" w:rsidRPr="00126C9F" w:rsidRDefault="00966946" w:rsidP="00126C9F">
      <w:pPr>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Spend authorised but not yet transferred:</w:t>
      </w:r>
    </w:p>
    <w:p w14:paraId="4B40C42E" w14:textId="1F469F58" w:rsidR="00966946" w:rsidRPr="00126C9F" w:rsidRDefault="00966946" w:rsidP="00126C9F">
      <w:pPr>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Wind farm admin for 2020   GWF 11/18£1,290</w:t>
      </w:r>
    </w:p>
    <w:p w14:paraId="0EB2E4C4" w14:textId="77777777" w:rsidR="00966946" w:rsidRPr="00126C9F" w:rsidRDefault="00966946" w:rsidP="00126C9F">
      <w:pPr>
        <w:pStyle w:val="ListParagraph"/>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Community Flagpoles GWF 23/19 £517.77 grant authorised £535 paid by credit card from another account £517.77 was actual cost.</w:t>
      </w:r>
    </w:p>
    <w:p w14:paraId="7FFEF4B0" w14:textId="77777777" w:rsidR="00966946" w:rsidRPr="00126C9F" w:rsidRDefault="00966946" w:rsidP="00126C9F">
      <w:pPr>
        <w:pStyle w:val="ListParagraph"/>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Gala Committee Marquee GWF 35/20 £462 on hold until next year</w:t>
      </w:r>
    </w:p>
    <w:p w14:paraId="14877B1F" w14:textId="0BEC9613" w:rsidR="00966946" w:rsidRPr="00126C9F" w:rsidRDefault="0099072A" w:rsidP="00126C9F">
      <w:pPr>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b/>
          <w:bCs/>
          <w:color w:val="222222"/>
          <w:sz w:val="24"/>
          <w:szCs w:val="24"/>
          <w:lang w:eastAsia="en-GB"/>
        </w:rPr>
        <w:t xml:space="preserve">              </w:t>
      </w:r>
      <w:r w:rsidR="00966946" w:rsidRPr="00126C9F">
        <w:rPr>
          <w:rFonts w:asciiTheme="minorHAnsi" w:eastAsia="Times New Roman" w:hAnsiTheme="minorHAnsi" w:cstheme="minorHAnsi"/>
          <w:b/>
          <w:bCs/>
          <w:color w:val="222222"/>
          <w:sz w:val="24"/>
          <w:szCs w:val="24"/>
          <w:lang w:eastAsia="en-GB"/>
        </w:rPr>
        <w:t>Total £2,287</w:t>
      </w:r>
    </w:p>
    <w:p w14:paraId="68B48122" w14:textId="5107CA4F" w:rsidR="00966946" w:rsidRPr="00126C9F" w:rsidRDefault="0099072A" w:rsidP="00126C9F">
      <w:pPr>
        <w:shd w:val="clear" w:color="auto" w:fill="FFFFFF"/>
        <w:suppressAutoHyphens w:val="0"/>
        <w:autoSpaceDN/>
        <w:spacing w:after="0" w:line="240" w:lineRule="auto"/>
        <w:jc w:val="both"/>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w:t>
      </w:r>
      <w:r w:rsidR="00966946" w:rsidRPr="00126C9F">
        <w:rPr>
          <w:rFonts w:asciiTheme="minorHAnsi" w:eastAsia="Times New Roman" w:hAnsiTheme="minorHAnsi" w:cstheme="minorHAnsi"/>
          <w:color w:val="222222"/>
          <w:sz w:val="24"/>
          <w:szCs w:val="24"/>
          <w:lang w:eastAsia="en-GB"/>
        </w:rPr>
        <w:t>Balance available at 28th September 2020 =</w:t>
      </w:r>
      <w:r w:rsidR="00966946" w:rsidRPr="00126C9F">
        <w:rPr>
          <w:rFonts w:asciiTheme="minorHAnsi" w:eastAsia="Times New Roman" w:hAnsiTheme="minorHAnsi" w:cstheme="minorHAnsi"/>
          <w:b/>
          <w:bCs/>
          <w:color w:val="222222"/>
          <w:sz w:val="24"/>
          <w:szCs w:val="24"/>
          <w:lang w:eastAsia="en-GB"/>
        </w:rPr>
        <w:t> £42,408.82</w:t>
      </w:r>
    </w:p>
    <w:p w14:paraId="32E91C5B" w14:textId="33F198DD" w:rsidR="008C0417" w:rsidRPr="00126C9F" w:rsidRDefault="008C0417" w:rsidP="00126C9F">
      <w:pPr>
        <w:shd w:val="clear" w:color="auto" w:fill="FFFFFF"/>
        <w:suppressAutoHyphens w:val="0"/>
        <w:autoSpaceDN/>
        <w:spacing w:after="0" w:line="240" w:lineRule="auto"/>
        <w:jc w:val="both"/>
        <w:textAlignment w:val="auto"/>
        <w:rPr>
          <w:rFonts w:asciiTheme="minorHAnsi" w:eastAsia="Times New Roman" w:hAnsiTheme="minorHAnsi" w:cstheme="minorHAnsi"/>
          <w:b/>
          <w:bCs/>
          <w:color w:val="222222"/>
          <w:sz w:val="24"/>
          <w:szCs w:val="24"/>
          <w:lang w:eastAsia="en-GB"/>
        </w:rPr>
      </w:pPr>
    </w:p>
    <w:p w14:paraId="7ECF0410" w14:textId="40A6A3DA" w:rsidR="008C0417" w:rsidRPr="00126C9F" w:rsidRDefault="008C0417" w:rsidP="00126C9F">
      <w:pPr>
        <w:shd w:val="clear" w:color="auto" w:fill="FFFFFF"/>
        <w:suppressAutoHyphens w:val="0"/>
        <w:autoSpaceDN/>
        <w:spacing w:after="0" w:line="240" w:lineRule="auto"/>
        <w:jc w:val="both"/>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 xml:space="preserve">              </w:t>
      </w:r>
      <w:proofErr w:type="spellStart"/>
      <w:r w:rsidRPr="00126C9F">
        <w:rPr>
          <w:rFonts w:asciiTheme="minorHAnsi" w:eastAsia="Times New Roman" w:hAnsiTheme="minorHAnsi" w:cstheme="minorHAnsi"/>
          <w:b/>
          <w:bCs/>
          <w:color w:val="222222"/>
          <w:sz w:val="24"/>
          <w:szCs w:val="24"/>
          <w:lang w:eastAsia="en-GB"/>
        </w:rPr>
        <w:t>Covid</w:t>
      </w:r>
      <w:proofErr w:type="spellEnd"/>
      <w:r w:rsidRPr="00126C9F">
        <w:rPr>
          <w:rFonts w:asciiTheme="minorHAnsi" w:eastAsia="Times New Roman" w:hAnsiTheme="minorHAnsi" w:cstheme="minorHAnsi"/>
          <w:b/>
          <w:bCs/>
          <w:color w:val="222222"/>
          <w:sz w:val="24"/>
          <w:szCs w:val="24"/>
          <w:lang w:eastAsia="en-GB"/>
        </w:rPr>
        <w:t xml:space="preserve"> Funds – Balance remaining of £2736.70</w:t>
      </w:r>
    </w:p>
    <w:p w14:paraId="0B8704CD" w14:textId="77777777" w:rsidR="00126C9F" w:rsidRDefault="008C0417" w:rsidP="00126C9F">
      <w:pPr>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It was noted that the Panel were able to use core funds as well as the </w:t>
      </w:r>
      <w:proofErr w:type="spellStart"/>
      <w:r w:rsidRPr="00126C9F">
        <w:rPr>
          <w:rFonts w:asciiTheme="minorHAnsi" w:eastAsia="Times New Roman" w:hAnsiTheme="minorHAnsi" w:cstheme="minorHAnsi"/>
          <w:color w:val="222222"/>
          <w:sz w:val="24"/>
          <w:szCs w:val="24"/>
          <w:lang w:eastAsia="en-GB"/>
        </w:rPr>
        <w:t>Covid</w:t>
      </w:r>
      <w:proofErr w:type="spellEnd"/>
      <w:r w:rsidRPr="00126C9F">
        <w:rPr>
          <w:rFonts w:asciiTheme="minorHAnsi" w:eastAsia="Times New Roman" w:hAnsiTheme="minorHAnsi" w:cstheme="minorHAnsi"/>
          <w:color w:val="222222"/>
          <w:sz w:val="24"/>
          <w:szCs w:val="24"/>
          <w:lang w:eastAsia="en-GB"/>
        </w:rPr>
        <w:t xml:space="preserve"> Funds for </w:t>
      </w:r>
      <w:proofErr w:type="spellStart"/>
      <w:r w:rsidRPr="00126C9F">
        <w:rPr>
          <w:rFonts w:asciiTheme="minorHAnsi" w:eastAsia="Times New Roman" w:hAnsiTheme="minorHAnsi" w:cstheme="minorHAnsi"/>
          <w:color w:val="222222"/>
          <w:sz w:val="24"/>
          <w:szCs w:val="24"/>
          <w:lang w:eastAsia="en-GB"/>
        </w:rPr>
        <w:t>Covid</w:t>
      </w:r>
      <w:proofErr w:type="spellEnd"/>
      <w:r w:rsidRPr="00126C9F">
        <w:rPr>
          <w:rFonts w:asciiTheme="minorHAnsi" w:eastAsia="Times New Roman" w:hAnsiTheme="minorHAnsi" w:cstheme="minorHAnsi"/>
          <w:color w:val="222222"/>
          <w:sz w:val="24"/>
          <w:szCs w:val="24"/>
          <w:lang w:eastAsia="en-GB"/>
        </w:rPr>
        <w:t xml:space="preserve"> </w:t>
      </w:r>
      <w:r w:rsidR="00126C9F">
        <w:rPr>
          <w:rFonts w:asciiTheme="minorHAnsi" w:eastAsia="Times New Roman" w:hAnsiTheme="minorHAnsi" w:cstheme="minorHAnsi"/>
          <w:color w:val="222222"/>
          <w:sz w:val="24"/>
          <w:szCs w:val="24"/>
          <w:lang w:eastAsia="en-GB"/>
        </w:rPr>
        <w:t xml:space="preserve">   </w:t>
      </w:r>
    </w:p>
    <w:p w14:paraId="5D6A806C" w14:textId="77777777" w:rsidR="00126C9F" w:rsidRDefault="00126C9F" w:rsidP="00126C9F">
      <w:pPr>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              </w:t>
      </w:r>
      <w:r w:rsidR="008C0417" w:rsidRPr="00126C9F">
        <w:rPr>
          <w:rFonts w:asciiTheme="minorHAnsi" w:eastAsia="Times New Roman" w:hAnsiTheme="minorHAnsi" w:cstheme="minorHAnsi"/>
          <w:color w:val="222222"/>
          <w:sz w:val="24"/>
          <w:szCs w:val="24"/>
          <w:lang w:eastAsia="en-GB"/>
        </w:rPr>
        <w:t>applications and</w:t>
      </w:r>
      <w:r>
        <w:rPr>
          <w:rFonts w:asciiTheme="minorHAnsi" w:eastAsia="Times New Roman" w:hAnsiTheme="minorHAnsi" w:cstheme="minorHAnsi"/>
          <w:color w:val="222222"/>
          <w:sz w:val="24"/>
          <w:szCs w:val="24"/>
          <w:lang w:eastAsia="en-GB"/>
        </w:rPr>
        <w:t xml:space="preserve"> </w:t>
      </w:r>
      <w:r w:rsidR="008C0417" w:rsidRPr="00126C9F">
        <w:rPr>
          <w:rFonts w:asciiTheme="minorHAnsi" w:eastAsia="Times New Roman" w:hAnsiTheme="minorHAnsi" w:cstheme="minorHAnsi"/>
          <w:color w:val="222222"/>
          <w:sz w:val="24"/>
          <w:szCs w:val="24"/>
          <w:lang w:eastAsia="en-GB"/>
        </w:rPr>
        <w:t xml:space="preserve">that the Panel were not limited by their recommendations to approve the </w:t>
      </w:r>
      <w:proofErr w:type="spellStart"/>
      <w:r w:rsidR="008C0417" w:rsidRPr="00126C9F">
        <w:rPr>
          <w:rFonts w:asciiTheme="minorHAnsi" w:eastAsia="Times New Roman" w:hAnsiTheme="minorHAnsi" w:cstheme="minorHAnsi"/>
          <w:color w:val="222222"/>
          <w:sz w:val="24"/>
          <w:szCs w:val="24"/>
          <w:lang w:eastAsia="en-GB"/>
        </w:rPr>
        <w:t>Covid</w:t>
      </w:r>
      <w:proofErr w:type="spellEnd"/>
      <w:r w:rsidR="008C0417" w:rsidRPr="00126C9F">
        <w:rPr>
          <w:rFonts w:asciiTheme="minorHAnsi" w:eastAsia="Times New Roman" w:hAnsiTheme="minorHAnsi" w:cstheme="minorHAnsi"/>
          <w:color w:val="222222"/>
          <w:sz w:val="24"/>
          <w:szCs w:val="24"/>
          <w:lang w:eastAsia="en-GB"/>
        </w:rPr>
        <w:t xml:space="preserve"> </w:t>
      </w:r>
    </w:p>
    <w:p w14:paraId="56822CE7" w14:textId="45B9D74B" w:rsidR="008C0417" w:rsidRPr="00126C9F" w:rsidRDefault="00126C9F" w:rsidP="00126C9F">
      <w:pPr>
        <w:shd w:val="clear" w:color="auto" w:fill="FFFFFF"/>
        <w:suppressAutoHyphens w:val="0"/>
        <w:autoSpaceDN/>
        <w:spacing w:after="0" w:line="240" w:lineRule="auto"/>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              </w:t>
      </w:r>
      <w:r w:rsidR="008C0417" w:rsidRPr="00126C9F">
        <w:rPr>
          <w:rFonts w:asciiTheme="minorHAnsi" w:eastAsia="Times New Roman" w:hAnsiTheme="minorHAnsi" w:cstheme="minorHAnsi"/>
          <w:color w:val="222222"/>
          <w:sz w:val="24"/>
          <w:szCs w:val="24"/>
          <w:lang w:eastAsia="en-GB"/>
        </w:rPr>
        <w:t>applications on this basis.</w:t>
      </w:r>
      <w:r w:rsidR="000C050E">
        <w:rPr>
          <w:rFonts w:asciiTheme="minorHAnsi" w:eastAsia="Times New Roman" w:hAnsiTheme="minorHAnsi" w:cstheme="minorHAnsi"/>
          <w:color w:val="222222"/>
          <w:sz w:val="24"/>
          <w:szCs w:val="24"/>
          <w:lang w:eastAsia="en-GB"/>
        </w:rPr>
        <w:t xml:space="preserve"> Due to the volume of applications the money will be spent by the deadline.</w:t>
      </w:r>
    </w:p>
    <w:p w14:paraId="55BA1719" w14:textId="77777777" w:rsidR="00966946" w:rsidRPr="00126C9F" w:rsidRDefault="00966946" w:rsidP="00126C9F">
      <w:p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p>
    <w:p w14:paraId="63ECBC44" w14:textId="77777777" w:rsidR="00006A1F" w:rsidRPr="00126C9F" w:rsidRDefault="00006A1F" w:rsidP="00126C9F">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Applications:</w:t>
      </w:r>
    </w:p>
    <w:p w14:paraId="699D4C6B" w14:textId="772E7688" w:rsidR="00006A1F" w:rsidRPr="00126C9F" w:rsidRDefault="00006A1F"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b/>
          <w:bCs/>
          <w:color w:val="222222"/>
          <w:sz w:val="24"/>
          <w:szCs w:val="24"/>
          <w:u w:val="single"/>
          <w:lang w:eastAsia="en-GB"/>
        </w:rPr>
      </w:pPr>
      <w:r w:rsidRPr="00126C9F">
        <w:rPr>
          <w:rFonts w:asciiTheme="minorHAnsi" w:eastAsia="Times New Roman" w:hAnsiTheme="minorHAnsi" w:cstheme="minorHAnsi"/>
          <w:b/>
          <w:bCs/>
          <w:color w:val="222222"/>
          <w:sz w:val="24"/>
          <w:szCs w:val="24"/>
          <w:u w:val="single"/>
          <w:lang w:eastAsia="en-GB"/>
        </w:rPr>
        <w:t xml:space="preserve">50. GWF 43-20 Playgroup &amp; Toddlers Playgroup </w:t>
      </w:r>
      <w:proofErr w:type="spellStart"/>
      <w:r w:rsidRPr="00126C9F">
        <w:rPr>
          <w:rFonts w:asciiTheme="minorHAnsi" w:eastAsia="Times New Roman" w:hAnsiTheme="minorHAnsi" w:cstheme="minorHAnsi"/>
          <w:b/>
          <w:bCs/>
          <w:color w:val="222222"/>
          <w:sz w:val="24"/>
          <w:szCs w:val="24"/>
          <w:u w:val="single"/>
          <w:lang w:eastAsia="en-GB"/>
        </w:rPr>
        <w:t>Covid</w:t>
      </w:r>
      <w:proofErr w:type="spellEnd"/>
      <w:r w:rsidRPr="00126C9F">
        <w:rPr>
          <w:rFonts w:asciiTheme="minorHAnsi" w:eastAsia="Times New Roman" w:hAnsiTheme="minorHAnsi" w:cstheme="minorHAnsi"/>
          <w:b/>
          <w:bCs/>
          <w:color w:val="222222"/>
          <w:sz w:val="24"/>
          <w:szCs w:val="24"/>
          <w:u w:val="single"/>
          <w:lang w:eastAsia="en-GB"/>
        </w:rPr>
        <w:t xml:space="preserve"> Relief (£1507.50) – Nina MacGregor</w:t>
      </w:r>
    </w:p>
    <w:p w14:paraId="44550069" w14:textId="4EEACFB9" w:rsidR="00BD6AA7" w:rsidRPr="00126C9F" w:rsidRDefault="0098610D"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lastRenderedPageBreak/>
        <w:t xml:space="preserve">Looking for funds to bridge the funding </w:t>
      </w:r>
      <w:r w:rsidR="00BD6AA7" w:rsidRPr="00126C9F">
        <w:rPr>
          <w:rFonts w:asciiTheme="minorHAnsi" w:eastAsia="Times New Roman" w:hAnsiTheme="minorHAnsi" w:cstheme="minorHAnsi"/>
          <w:color w:val="222222"/>
          <w:sz w:val="24"/>
          <w:szCs w:val="24"/>
          <w:lang w:eastAsia="en-GB"/>
        </w:rPr>
        <w:t>g</w:t>
      </w:r>
      <w:r w:rsidRPr="00126C9F">
        <w:rPr>
          <w:rFonts w:asciiTheme="minorHAnsi" w:eastAsia="Times New Roman" w:hAnsiTheme="minorHAnsi" w:cstheme="minorHAnsi"/>
          <w:color w:val="222222"/>
          <w:sz w:val="24"/>
          <w:szCs w:val="24"/>
          <w:lang w:eastAsia="en-GB"/>
        </w:rPr>
        <w:t>ap short term (6 weeks)</w:t>
      </w:r>
      <w:r w:rsidR="00BD6AA7" w:rsidRPr="00126C9F">
        <w:rPr>
          <w:rFonts w:asciiTheme="minorHAnsi" w:eastAsia="Times New Roman" w:hAnsiTheme="minorHAnsi" w:cstheme="minorHAnsi"/>
          <w:color w:val="222222"/>
          <w:sz w:val="24"/>
          <w:szCs w:val="24"/>
          <w:lang w:eastAsia="en-GB"/>
        </w:rPr>
        <w:t xml:space="preserve"> due to not being able to carry out any fund-raising activities over the summer. The requirement is only required for short term because they have already secured funding via their long-term funding strategy from the Transitional Fund and Resilience Fund for PPE and outdoor play equipment which is likely to generate income in January 2021.</w:t>
      </w:r>
    </w:p>
    <w:p w14:paraId="706786C8" w14:textId="52CEB50E" w:rsidR="00BD6AA7" w:rsidRPr="00126C9F" w:rsidRDefault="00BD6AA7"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They have not asked for further short</w:t>
      </w:r>
      <w:r w:rsidR="00906D42" w:rsidRPr="00126C9F">
        <w:rPr>
          <w:rFonts w:asciiTheme="minorHAnsi" w:eastAsia="Times New Roman" w:hAnsiTheme="minorHAnsi" w:cstheme="minorHAnsi"/>
          <w:color w:val="222222"/>
          <w:sz w:val="24"/>
          <w:szCs w:val="24"/>
          <w:lang w:eastAsia="en-GB"/>
        </w:rPr>
        <w:t>-</w:t>
      </w:r>
      <w:r w:rsidRPr="00126C9F">
        <w:rPr>
          <w:rFonts w:asciiTheme="minorHAnsi" w:eastAsia="Times New Roman" w:hAnsiTheme="minorHAnsi" w:cstheme="minorHAnsi"/>
          <w:color w:val="222222"/>
          <w:sz w:val="24"/>
          <w:szCs w:val="24"/>
          <w:lang w:eastAsia="en-GB"/>
        </w:rPr>
        <w:t>term funds from the Panel as they are mindful that the amount is limited and there is going to be other applications which will also wish to benefit.</w:t>
      </w:r>
    </w:p>
    <w:p w14:paraId="2E6BF479" w14:textId="24C22B51" w:rsidR="00906D42" w:rsidRPr="00126C9F" w:rsidRDefault="00906D42"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Also, they invoice in December so will be getting income generated from the parents at this point. They just need to money for the next 6-7 critical weeks and they are not concerned about the cash flow thereafter as the medium term fundraising plans to run a </w:t>
      </w:r>
      <w:r w:rsidR="005B2EB4" w:rsidRPr="00126C9F">
        <w:rPr>
          <w:rFonts w:asciiTheme="minorHAnsi" w:eastAsia="Times New Roman" w:hAnsiTheme="minorHAnsi" w:cstheme="minorHAnsi"/>
          <w:color w:val="222222"/>
          <w:sz w:val="24"/>
          <w:szCs w:val="24"/>
          <w:lang w:eastAsia="en-GB"/>
        </w:rPr>
        <w:t xml:space="preserve">Halloween </w:t>
      </w:r>
      <w:r w:rsidRPr="00126C9F">
        <w:rPr>
          <w:rFonts w:asciiTheme="minorHAnsi" w:eastAsia="Times New Roman" w:hAnsiTheme="minorHAnsi" w:cstheme="minorHAnsi"/>
          <w:color w:val="222222"/>
          <w:sz w:val="24"/>
          <w:szCs w:val="24"/>
          <w:lang w:eastAsia="en-GB"/>
        </w:rPr>
        <w:t>duck race are projected to bring in around £1000 and they will be increasing their fees to parents plus children numbers are increasing.</w:t>
      </w:r>
    </w:p>
    <w:p w14:paraId="0C2FFFE6" w14:textId="1360B35D" w:rsidR="003B480D" w:rsidRPr="00126C9F" w:rsidRDefault="00906D42"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Debbie has been fundraising for the garden as this was a more engaging reason</w:t>
      </w:r>
      <w:r w:rsidR="001A27BF">
        <w:rPr>
          <w:rFonts w:asciiTheme="minorHAnsi" w:eastAsia="Times New Roman" w:hAnsiTheme="minorHAnsi" w:cstheme="minorHAnsi"/>
          <w:color w:val="222222"/>
          <w:sz w:val="24"/>
          <w:szCs w:val="24"/>
          <w:lang w:eastAsia="en-GB"/>
        </w:rPr>
        <w:t xml:space="preserve"> for potential funders</w:t>
      </w:r>
      <w:r w:rsidRPr="00126C9F">
        <w:rPr>
          <w:rFonts w:asciiTheme="minorHAnsi" w:eastAsia="Times New Roman" w:hAnsiTheme="minorHAnsi" w:cstheme="minorHAnsi"/>
          <w:color w:val="222222"/>
          <w:sz w:val="24"/>
          <w:szCs w:val="24"/>
          <w:lang w:eastAsia="en-GB"/>
        </w:rPr>
        <w:t xml:space="preserve"> than fundraising to cover cash flow. Also, this would support their other grant applications where match funding is a requirement.</w:t>
      </w:r>
    </w:p>
    <w:p w14:paraId="3F2887B2" w14:textId="3AF19CD2" w:rsidR="003B480D" w:rsidRPr="00126C9F" w:rsidRDefault="003B480D"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u w:val="single"/>
          <w:lang w:eastAsia="en-GB"/>
        </w:rPr>
      </w:pPr>
      <w:r w:rsidRPr="00126C9F">
        <w:rPr>
          <w:rFonts w:asciiTheme="minorHAnsi" w:eastAsia="Times New Roman" w:hAnsiTheme="minorHAnsi" w:cstheme="minorHAnsi"/>
          <w:color w:val="222222"/>
          <w:sz w:val="24"/>
          <w:szCs w:val="24"/>
          <w:u w:val="single"/>
          <w:lang w:eastAsia="en-GB"/>
        </w:rPr>
        <w:t>Previous application</w:t>
      </w:r>
      <w:r w:rsidR="00972C32" w:rsidRPr="00126C9F">
        <w:rPr>
          <w:rFonts w:asciiTheme="minorHAnsi" w:eastAsia="Times New Roman" w:hAnsiTheme="minorHAnsi" w:cstheme="minorHAnsi"/>
          <w:color w:val="222222"/>
          <w:sz w:val="24"/>
          <w:szCs w:val="24"/>
          <w:u w:val="single"/>
          <w:lang w:eastAsia="en-GB"/>
        </w:rPr>
        <w:t xml:space="preserve"> - GWF 39-20 Playgroup Transition</w:t>
      </w:r>
    </w:p>
    <w:p w14:paraId="1A53781F" w14:textId="1E1412B7" w:rsidR="00972C32" w:rsidRPr="00126C9F" w:rsidRDefault="003B480D"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Question raised as to the intimation</w:t>
      </w:r>
      <w:r w:rsidR="00972C32" w:rsidRPr="00126C9F">
        <w:rPr>
          <w:rFonts w:asciiTheme="minorHAnsi" w:eastAsia="Times New Roman" w:hAnsiTheme="minorHAnsi" w:cstheme="minorHAnsi"/>
          <w:color w:val="222222"/>
          <w:sz w:val="24"/>
          <w:szCs w:val="24"/>
          <w:lang w:eastAsia="en-GB"/>
        </w:rPr>
        <w:t xml:space="preserve"> in the current application</w:t>
      </w:r>
      <w:r w:rsidRPr="00126C9F">
        <w:rPr>
          <w:rFonts w:asciiTheme="minorHAnsi" w:eastAsia="Times New Roman" w:hAnsiTheme="minorHAnsi" w:cstheme="minorHAnsi"/>
          <w:color w:val="222222"/>
          <w:sz w:val="24"/>
          <w:szCs w:val="24"/>
          <w:lang w:eastAsia="en-GB"/>
        </w:rPr>
        <w:t xml:space="preserve"> that the </w:t>
      </w:r>
      <w:r w:rsidR="00972C32" w:rsidRPr="00126C9F">
        <w:rPr>
          <w:rFonts w:asciiTheme="minorHAnsi" w:eastAsia="Times New Roman" w:hAnsiTheme="minorHAnsi" w:cstheme="minorHAnsi"/>
          <w:color w:val="222222"/>
          <w:sz w:val="24"/>
          <w:szCs w:val="24"/>
          <w:lang w:eastAsia="en-GB"/>
        </w:rPr>
        <w:t>previous application had been refused</w:t>
      </w:r>
      <w:r w:rsidR="005B2EB4" w:rsidRPr="00126C9F">
        <w:rPr>
          <w:rFonts w:asciiTheme="minorHAnsi" w:eastAsia="Times New Roman" w:hAnsiTheme="minorHAnsi" w:cstheme="minorHAnsi"/>
          <w:color w:val="222222"/>
          <w:sz w:val="24"/>
          <w:szCs w:val="24"/>
          <w:lang w:eastAsia="en-GB"/>
        </w:rPr>
        <w:t xml:space="preserve"> funding when this was not the case</w:t>
      </w:r>
      <w:r w:rsidR="00972C32" w:rsidRPr="00126C9F">
        <w:rPr>
          <w:rFonts w:asciiTheme="minorHAnsi" w:eastAsia="Times New Roman" w:hAnsiTheme="minorHAnsi" w:cstheme="minorHAnsi"/>
          <w:color w:val="222222"/>
          <w:sz w:val="24"/>
          <w:szCs w:val="24"/>
          <w:lang w:eastAsia="en-GB"/>
        </w:rPr>
        <w:t xml:space="preserve">. </w:t>
      </w:r>
    </w:p>
    <w:p w14:paraId="3850A95F" w14:textId="4220BCC5" w:rsidR="003B480D" w:rsidRPr="00126C9F" w:rsidRDefault="00972C32"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It was clarified that the refusal documented in the application was pertaining to the </w:t>
      </w:r>
      <w:proofErr w:type="spellStart"/>
      <w:r w:rsidRPr="00126C9F">
        <w:rPr>
          <w:rFonts w:asciiTheme="minorHAnsi" w:eastAsia="Times New Roman" w:hAnsiTheme="minorHAnsi" w:cstheme="minorHAnsi"/>
          <w:color w:val="222222"/>
          <w:sz w:val="24"/>
          <w:szCs w:val="24"/>
          <w:lang w:eastAsia="en-GB"/>
        </w:rPr>
        <w:t>Cambusbarron</w:t>
      </w:r>
      <w:proofErr w:type="spellEnd"/>
      <w:r w:rsidRPr="00126C9F">
        <w:rPr>
          <w:rFonts w:asciiTheme="minorHAnsi" w:eastAsia="Times New Roman" w:hAnsiTheme="minorHAnsi" w:cstheme="minorHAnsi"/>
          <w:color w:val="222222"/>
          <w:sz w:val="24"/>
          <w:szCs w:val="24"/>
          <w:lang w:eastAsia="en-GB"/>
        </w:rPr>
        <w:t xml:space="preserve"> playgroup board of Directors who were uncomfortable with the financial vi</w:t>
      </w:r>
      <w:r w:rsidR="00B65AA5" w:rsidRPr="00126C9F">
        <w:rPr>
          <w:rFonts w:asciiTheme="minorHAnsi" w:eastAsia="Times New Roman" w:hAnsiTheme="minorHAnsi" w:cstheme="minorHAnsi"/>
          <w:color w:val="222222"/>
          <w:sz w:val="24"/>
          <w:szCs w:val="24"/>
          <w:lang w:eastAsia="en-GB"/>
        </w:rPr>
        <w:t>a</w:t>
      </w:r>
      <w:r w:rsidRPr="00126C9F">
        <w:rPr>
          <w:rFonts w:asciiTheme="minorHAnsi" w:eastAsia="Times New Roman" w:hAnsiTheme="minorHAnsi" w:cstheme="minorHAnsi"/>
          <w:color w:val="222222"/>
          <w:sz w:val="24"/>
          <w:szCs w:val="24"/>
          <w:lang w:eastAsia="en-GB"/>
        </w:rPr>
        <w:t>bility of running another satellite unit. Therefore</w:t>
      </w:r>
      <w:r w:rsidR="00B65AA5" w:rsidRPr="00126C9F">
        <w:rPr>
          <w:rFonts w:asciiTheme="minorHAnsi" w:eastAsia="Times New Roman" w:hAnsiTheme="minorHAnsi" w:cstheme="minorHAnsi"/>
          <w:color w:val="222222"/>
          <w:sz w:val="24"/>
          <w:szCs w:val="24"/>
          <w:lang w:eastAsia="en-GB"/>
        </w:rPr>
        <w:t>,</w:t>
      </w:r>
      <w:r w:rsidRPr="00126C9F">
        <w:rPr>
          <w:rFonts w:asciiTheme="minorHAnsi" w:eastAsia="Times New Roman" w:hAnsiTheme="minorHAnsi" w:cstheme="minorHAnsi"/>
          <w:color w:val="222222"/>
          <w:sz w:val="24"/>
          <w:szCs w:val="24"/>
          <w:lang w:eastAsia="en-GB"/>
        </w:rPr>
        <w:t xml:space="preserve"> this partnership did not go ahead.</w:t>
      </w:r>
      <w:r w:rsidR="00B65AA5" w:rsidRPr="00126C9F">
        <w:rPr>
          <w:rFonts w:asciiTheme="minorHAnsi" w:eastAsia="Times New Roman" w:hAnsiTheme="minorHAnsi" w:cstheme="minorHAnsi"/>
          <w:color w:val="222222"/>
          <w:sz w:val="24"/>
          <w:szCs w:val="24"/>
          <w:lang w:eastAsia="en-GB"/>
        </w:rPr>
        <w:t xml:space="preserve"> This all occurred in tandem with the start of </w:t>
      </w:r>
      <w:proofErr w:type="spellStart"/>
      <w:r w:rsidR="00B65AA5" w:rsidRPr="00126C9F">
        <w:rPr>
          <w:rFonts w:asciiTheme="minorHAnsi" w:eastAsia="Times New Roman" w:hAnsiTheme="minorHAnsi" w:cstheme="minorHAnsi"/>
          <w:color w:val="222222"/>
          <w:sz w:val="24"/>
          <w:szCs w:val="24"/>
          <w:lang w:eastAsia="en-GB"/>
        </w:rPr>
        <w:t>Covid</w:t>
      </w:r>
      <w:proofErr w:type="spellEnd"/>
      <w:r w:rsidR="00B65AA5" w:rsidRPr="00126C9F">
        <w:rPr>
          <w:rFonts w:asciiTheme="minorHAnsi" w:eastAsia="Times New Roman" w:hAnsiTheme="minorHAnsi" w:cstheme="minorHAnsi"/>
          <w:color w:val="222222"/>
          <w:sz w:val="24"/>
          <w:szCs w:val="24"/>
          <w:lang w:eastAsia="en-GB"/>
        </w:rPr>
        <w:t xml:space="preserve"> and therefore this avenue is not being pursued and the committee are concentrating on making Gargunnock Playgroup a viable stand-alone concern. Gargunnock Playgroup is now better organised on a strategic level. One of the key drivers for a collaboration with </w:t>
      </w:r>
      <w:proofErr w:type="spellStart"/>
      <w:r w:rsidR="00B65AA5" w:rsidRPr="00126C9F">
        <w:rPr>
          <w:rFonts w:asciiTheme="minorHAnsi" w:eastAsia="Times New Roman" w:hAnsiTheme="minorHAnsi" w:cstheme="minorHAnsi"/>
          <w:color w:val="222222"/>
          <w:sz w:val="24"/>
          <w:szCs w:val="24"/>
          <w:lang w:eastAsia="en-GB"/>
        </w:rPr>
        <w:t>Cambusbarron</w:t>
      </w:r>
      <w:proofErr w:type="spellEnd"/>
      <w:r w:rsidR="00B65AA5" w:rsidRPr="00126C9F">
        <w:rPr>
          <w:rFonts w:asciiTheme="minorHAnsi" w:eastAsia="Times New Roman" w:hAnsiTheme="minorHAnsi" w:cstheme="minorHAnsi"/>
          <w:color w:val="222222"/>
          <w:sz w:val="24"/>
          <w:szCs w:val="24"/>
          <w:lang w:eastAsia="en-GB"/>
        </w:rPr>
        <w:t xml:space="preserve"> was because Gargunnock had lost its Playgroup Manager and Playgroup Assistant Leader and were struggling to fill those positions. As this situation has now been resolved the playgroup committee are now confident in the long-term sustainability of the unit. The parents are also happy with the current situation.</w:t>
      </w:r>
    </w:p>
    <w:p w14:paraId="10FBDC95" w14:textId="419469A6" w:rsidR="003B480D" w:rsidRPr="00126C9F" w:rsidRDefault="00B65AA5"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Now they are</w:t>
      </w:r>
      <w:r w:rsidR="003B480D" w:rsidRPr="00126C9F">
        <w:rPr>
          <w:rFonts w:asciiTheme="minorHAnsi" w:eastAsia="Times New Roman" w:hAnsiTheme="minorHAnsi" w:cstheme="minorHAnsi"/>
          <w:color w:val="222222"/>
          <w:sz w:val="24"/>
          <w:szCs w:val="24"/>
          <w:lang w:eastAsia="en-GB"/>
        </w:rPr>
        <w:t xml:space="preserve"> </w:t>
      </w:r>
      <w:r w:rsidR="001A27BF">
        <w:rPr>
          <w:rFonts w:asciiTheme="minorHAnsi" w:eastAsia="Times New Roman" w:hAnsiTheme="minorHAnsi" w:cstheme="minorHAnsi"/>
          <w:color w:val="222222"/>
          <w:sz w:val="24"/>
          <w:szCs w:val="24"/>
          <w:lang w:eastAsia="en-GB"/>
        </w:rPr>
        <w:t xml:space="preserve">in a </w:t>
      </w:r>
      <w:r w:rsidR="003B480D" w:rsidRPr="00126C9F">
        <w:rPr>
          <w:rFonts w:asciiTheme="minorHAnsi" w:eastAsia="Times New Roman" w:hAnsiTheme="minorHAnsi" w:cstheme="minorHAnsi"/>
          <w:color w:val="222222"/>
          <w:sz w:val="24"/>
          <w:szCs w:val="24"/>
          <w:lang w:eastAsia="en-GB"/>
        </w:rPr>
        <w:t>more settled phase and able to move forward independently</w:t>
      </w:r>
      <w:r w:rsidR="005B2EB4" w:rsidRPr="00126C9F">
        <w:rPr>
          <w:rFonts w:asciiTheme="minorHAnsi" w:eastAsia="Times New Roman" w:hAnsiTheme="minorHAnsi" w:cstheme="minorHAnsi"/>
          <w:color w:val="222222"/>
          <w:sz w:val="24"/>
          <w:szCs w:val="24"/>
          <w:lang w:eastAsia="en-GB"/>
        </w:rPr>
        <w:t>, t</w:t>
      </w:r>
      <w:r w:rsidR="003B480D" w:rsidRPr="00126C9F">
        <w:rPr>
          <w:rFonts w:asciiTheme="minorHAnsi" w:eastAsia="Times New Roman" w:hAnsiTheme="minorHAnsi" w:cstheme="minorHAnsi"/>
          <w:color w:val="222222"/>
          <w:sz w:val="24"/>
          <w:szCs w:val="24"/>
          <w:lang w:eastAsia="en-GB"/>
        </w:rPr>
        <w:t xml:space="preserve">he future is looking positive. </w:t>
      </w:r>
      <w:r w:rsidR="005B2EB4" w:rsidRPr="00126C9F">
        <w:rPr>
          <w:rFonts w:asciiTheme="minorHAnsi" w:eastAsia="Times New Roman" w:hAnsiTheme="minorHAnsi" w:cstheme="minorHAnsi"/>
          <w:color w:val="222222"/>
          <w:sz w:val="24"/>
          <w:szCs w:val="24"/>
          <w:lang w:eastAsia="en-GB"/>
        </w:rPr>
        <w:t>They h</w:t>
      </w:r>
      <w:r w:rsidR="003B480D" w:rsidRPr="00126C9F">
        <w:rPr>
          <w:rFonts w:asciiTheme="minorHAnsi" w:eastAsia="Times New Roman" w:hAnsiTheme="minorHAnsi" w:cstheme="minorHAnsi"/>
          <w:color w:val="222222"/>
          <w:sz w:val="24"/>
          <w:szCs w:val="24"/>
          <w:lang w:eastAsia="en-GB"/>
        </w:rPr>
        <w:t>ave 13 children and it is forecast to increase</w:t>
      </w:r>
      <w:r w:rsidR="005B2EB4" w:rsidRPr="00126C9F">
        <w:rPr>
          <w:rFonts w:asciiTheme="minorHAnsi" w:eastAsia="Times New Roman" w:hAnsiTheme="minorHAnsi" w:cstheme="minorHAnsi"/>
          <w:color w:val="222222"/>
          <w:sz w:val="24"/>
          <w:szCs w:val="24"/>
          <w:lang w:eastAsia="en-GB"/>
        </w:rPr>
        <w:t xml:space="preserve"> over the next few months. </w:t>
      </w:r>
      <w:r w:rsidR="003B480D" w:rsidRPr="00126C9F">
        <w:rPr>
          <w:rFonts w:asciiTheme="minorHAnsi" w:eastAsia="Times New Roman" w:hAnsiTheme="minorHAnsi" w:cstheme="minorHAnsi"/>
          <w:color w:val="222222"/>
          <w:sz w:val="24"/>
          <w:szCs w:val="24"/>
          <w:lang w:eastAsia="en-GB"/>
        </w:rPr>
        <w:t xml:space="preserve">The demand is positive </w:t>
      </w:r>
      <w:r w:rsidR="005B2EB4" w:rsidRPr="00126C9F">
        <w:rPr>
          <w:rFonts w:asciiTheme="minorHAnsi" w:eastAsia="Times New Roman" w:hAnsiTheme="minorHAnsi" w:cstheme="minorHAnsi"/>
          <w:color w:val="222222"/>
          <w:sz w:val="24"/>
          <w:szCs w:val="24"/>
          <w:lang w:eastAsia="en-GB"/>
        </w:rPr>
        <w:t xml:space="preserve">also </w:t>
      </w:r>
      <w:r w:rsidR="003B480D" w:rsidRPr="00126C9F">
        <w:rPr>
          <w:rFonts w:asciiTheme="minorHAnsi" w:eastAsia="Times New Roman" w:hAnsiTheme="minorHAnsi" w:cstheme="minorHAnsi"/>
          <w:color w:val="222222"/>
          <w:sz w:val="24"/>
          <w:szCs w:val="24"/>
          <w:lang w:eastAsia="en-GB"/>
        </w:rPr>
        <w:t>as parents working from home have a greater requirement for the service.</w:t>
      </w:r>
    </w:p>
    <w:p w14:paraId="763A8370" w14:textId="3DD24FEA" w:rsidR="003B480D" w:rsidRPr="00126C9F" w:rsidRDefault="003B480D"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48509169" w14:textId="7A563DE9" w:rsidR="003B480D" w:rsidRPr="00126C9F" w:rsidRDefault="003B480D"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Recommendation</w:t>
      </w:r>
    </w:p>
    <w:p w14:paraId="59921BDD" w14:textId="183D2EEF" w:rsidR="003B480D" w:rsidRPr="00126C9F" w:rsidRDefault="00D51205"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The Panel recognised the enthusiasm</w:t>
      </w:r>
      <w:r w:rsidR="005B2EB4" w:rsidRPr="00126C9F">
        <w:rPr>
          <w:rFonts w:asciiTheme="minorHAnsi" w:eastAsia="Times New Roman" w:hAnsiTheme="minorHAnsi" w:cstheme="minorHAnsi"/>
          <w:color w:val="222222"/>
          <w:sz w:val="24"/>
          <w:szCs w:val="24"/>
          <w:lang w:eastAsia="en-GB"/>
        </w:rPr>
        <w:t>, confidence</w:t>
      </w:r>
      <w:r w:rsidRPr="00126C9F">
        <w:rPr>
          <w:rFonts w:asciiTheme="minorHAnsi" w:eastAsia="Times New Roman" w:hAnsiTheme="minorHAnsi" w:cstheme="minorHAnsi"/>
          <w:color w:val="222222"/>
          <w:sz w:val="24"/>
          <w:szCs w:val="24"/>
          <w:lang w:eastAsia="en-GB"/>
        </w:rPr>
        <w:t xml:space="preserve"> and hard work that has gone into putting Playgroup back into an even keel. </w:t>
      </w:r>
      <w:r w:rsidR="005B2EB4" w:rsidRPr="00126C9F">
        <w:rPr>
          <w:rFonts w:asciiTheme="minorHAnsi" w:eastAsia="Times New Roman" w:hAnsiTheme="minorHAnsi" w:cstheme="minorHAnsi"/>
          <w:color w:val="222222"/>
          <w:sz w:val="24"/>
          <w:szCs w:val="24"/>
          <w:lang w:eastAsia="en-GB"/>
        </w:rPr>
        <w:t xml:space="preserve">They were also impressed with the application. </w:t>
      </w:r>
      <w:r w:rsidRPr="00126C9F">
        <w:rPr>
          <w:rFonts w:asciiTheme="minorHAnsi" w:eastAsia="Times New Roman" w:hAnsiTheme="minorHAnsi" w:cstheme="minorHAnsi"/>
          <w:color w:val="222222"/>
          <w:sz w:val="24"/>
          <w:szCs w:val="24"/>
          <w:lang w:eastAsia="en-GB"/>
        </w:rPr>
        <w:t>It is also recognised as a key service for the village. The additional fund</w:t>
      </w:r>
      <w:r w:rsidR="005B2EB4" w:rsidRPr="00126C9F">
        <w:rPr>
          <w:rFonts w:asciiTheme="minorHAnsi" w:eastAsia="Times New Roman" w:hAnsiTheme="minorHAnsi" w:cstheme="minorHAnsi"/>
          <w:color w:val="222222"/>
          <w:sz w:val="24"/>
          <w:szCs w:val="24"/>
          <w:lang w:eastAsia="en-GB"/>
        </w:rPr>
        <w:t>-</w:t>
      </w:r>
      <w:r w:rsidRPr="00126C9F">
        <w:rPr>
          <w:rFonts w:asciiTheme="minorHAnsi" w:eastAsia="Times New Roman" w:hAnsiTheme="minorHAnsi" w:cstheme="minorHAnsi"/>
          <w:color w:val="222222"/>
          <w:sz w:val="24"/>
          <w:szCs w:val="24"/>
          <w:lang w:eastAsia="en-GB"/>
        </w:rPr>
        <w:t xml:space="preserve">raising efforts that are planned are </w:t>
      </w:r>
      <w:r w:rsidR="005B2EB4" w:rsidRPr="00126C9F">
        <w:rPr>
          <w:rFonts w:asciiTheme="minorHAnsi" w:eastAsia="Times New Roman" w:hAnsiTheme="minorHAnsi" w:cstheme="minorHAnsi"/>
          <w:color w:val="222222"/>
          <w:sz w:val="24"/>
          <w:szCs w:val="24"/>
          <w:lang w:eastAsia="en-GB"/>
        </w:rPr>
        <w:t xml:space="preserve">also </w:t>
      </w:r>
      <w:r w:rsidRPr="00126C9F">
        <w:rPr>
          <w:rFonts w:asciiTheme="minorHAnsi" w:eastAsia="Times New Roman" w:hAnsiTheme="minorHAnsi" w:cstheme="minorHAnsi"/>
          <w:color w:val="222222"/>
          <w:sz w:val="24"/>
          <w:szCs w:val="24"/>
          <w:lang w:eastAsia="en-GB"/>
        </w:rPr>
        <w:t xml:space="preserve">noted as being very positive. </w:t>
      </w:r>
      <w:r w:rsidR="005B2EB4" w:rsidRPr="00126C9F">
        <w:rPr>
          <w:rFonts w:asciiTheme="minorHAnsi" w:eastAsia="Times New Roman" w:hAnsiTheme="minorHAnsi" w:cstheme="minorHAnsi"/>
          <w:color w:val="222222"/>
          <w:sz w:val="24"/>
          <w:szCs w:val="24"/>
          <w:lang w:eastAsia="en-GB"/>
        </w:rPr>
        <w:t xml:space="preserve">The Panel were surprised that the application request was not for a greater amount and appreciate that </w:t>
      </w:r>
      <w:r w:rsidR="00475114" w:rsidRPr="00126C9F">
        <w:rPr>
          <w:rFonts w:asciiTheme="minorHAnsi" w:eastAsia="Times New Roman" w:hAnsiTheme="minorHAnsi" w:cstheme="minorHAnsi"/>
          <w:color w:val="222222"/>
          <w:sz w:val="24"/>
          <w:szCs w:val="24"/>
          <w:lang w:eastAsia="en-GB"/>
        </w:rPr>
        <w:t xml:space="preserve">Playgroup were being respectful of other applications which would be applying for the finite amount of </w:t>
      </w:r>
      <w:proofErr w:type="spellStart"/>
      <w:r w:rsidR="00475114" w:rsidRPr="00126C9F">
        <w:rPr>
          <w:rFonts w:asciiTheme="minorHAnsi" w:eastAsia="Times New Roman" w:hAnsiTheme="minorHAnsi" w:cstheme="minorHAnsi"/>
          <w:color w:val="222222"/>
          <w:sz w:val="24"/>
          <w:szCs w:val="24"/>
          <w:lang w:eastAsia="en-GB"/>
        </w:rPr>
        <w:t>Covid</w:t>
      </w:r>
      <w:proofErr w:type="spellEnd"/>
      <w:r w:rsidR="00475114" w:rsidRPr="00126C9F">
        <w:rPr>
          <w:rFonts w:asciiTheme="minorHAnsi" w:eastAsia="Times New Roman" w:hAnsiTheme="minorHAnsi" w:cstheme="minorHAnsi"/>
          <w:color w:val="222222"/>
          <w:sz w:val="24"/>
          <w:szCs w:val="24"/>
          <w:lang w:eastAsia="en-GB"/>
        </w:rPr>
        <w:t xml:space="preserve"> Relief available.</w:t>
      </w:r>
    </w:p>
    <w:p w14:paraId="0C3C93D6" w14:textId="031EC1F0" w:rsidR="00D51205" w:rsidRPr="00126C9F" w:rsidRDefault="00D51205"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Funding agreed in full</w:t>
      </w:r>
      <w:r w:rsidR="00226AFD">
        <w:rPr>
          <w:rFonts w:asciiTheme="minorHAnsi" w:eastAsia="Times New Roman" w:hAnsiTheme="minorHAnsi" w:cstheme="minorHAnsi"/>
          <w:color w:val="222222"/>
          <w:sz w:val="24"/>
          <w:szCs w:val="24"/>
          <w:lang w:eastAsia="en-GB"/>
        </w:rPr>
        <w:t xml:space="preserve">- £1507.50 to come from the </w:t>
      </w:r>
      <w:proofErr w:type="spellStart"/>
      <w:r w:rsidR="00226AFD">
        <w:rPr>
          <w:rFonts w:asciiTheme="minorHAnsi" w:eastAsia="Times New Roman" w:hAnsiTheme="minorHAnsi" w:cstheme="minorHAnsi"/>
          <w:color w:val="222222"/>
          <w:sz w:val="24"/>
          <w:szCs w:val="24"/>
          <w:lang w:eastAsia="en-GB"/>
        </w:rPr>
        <w:t>Covid</w:t>
      </w:r>
      <w:proofErr w:type="spellEnd"/>
      <w:r w:rsidR="00226AFD">
        <w:rPr>
          <w:rFonts w:asciiTheme="minorHAnsi" w:eastAsia="Times New Roman" w:hAnsiTheme="minorHAnsi" w:cstheme="minorHAnsi"/>
          <w:color w:val="222222"/>
          <w:sz w:val="24"/>
          <w:szCs w:val="24"/>
          <w:lang w:eastAsia="en-GB"/>
        </w:rPr>
        <w:t xml:space="preserve"> Relief Fund</w:t>
      </w:r>
      <w:r w:rsidRPr="00126C9F">
        <w:rPr>
          <w:rFonts w:asciiTheme="minorHAnsi" w:eastAsia="Times New Roman" w:hAnsiTheme="minorHAnsi" w:cstheme="minorHAnsi"/>
          <w:color w:val="222222"/>
          <w:sz w:val="24"/>
          <w:szCs w:val="24"/>
          <w:lang w:eastAsia="en-GB"/>
        </w:rPr>
        <w:t>.</w:t>
      </w:r>
      <w:r w:rsidR="00475114" w:rsidRPr="00126C9F">
        <w:rPr>
          <w:rFonts w:asciiTheme="minorHAnsi" w:eastAsia="Times New Roman" w:hAnsiTheme="minorHAnsi" w:cstheme="minorHAnsi"/>
          <w:color w:val="222222"/>
          <w:sz w:val="24"/>
          <w:szCs w:val="24"/>
          <w:lang w:eastAsia="en-GB"/>
        </w:rPr>
        <w:t xml:space="preserve"> </w:t>
      </w:r>
    </w:p>
    <w:p w14:paraId="07B997D4" w14:textId="4B63A56A" w:rsidR="0098610D" w:rsidRPr="00126C9F" w:rsidRDefault="0098610D"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52899962" w14:textId="5352132D" w:rsidR="00006A1F" w:rsidRPr="00126C9F" w:rsidRDefault="00006A1F" w:rsidP="00126C9F">
      <w:pPr>
        <w:pStyle w:val="ListParagraph"/>
        <w:numPr>
          <w:ilvl w:val="0"/>
          <w:numId w:val="18"/>
        </w:numPr>
        <w:shd w:val="clear" w:color="auto" w:fill="FFFFFF"/>
        <w:suppressAutoHyphens w:val="0"/>
        <w:autoSpaceDN/>
        <w:spacing w:after="0" w:line="240" w:lineRule="auto"/>
        <w:jc w:val="both"/>
        <w:textAlignment w:val="auto"/>
        <w:rPr>
          <w:rFonts w:asciiTheme="minorHAnsi" w:eastAsia="Times New Roman" w:hAnsiTheme="minorHAnsi" w:cstheme="minorHAnsi"/>
          <w:b/>
          <w:bCs/>
          <w:color w:val="222222"/>
          <w:sz w:val="24"/>
          <w:szCs w:val="24"/>
          <w:u w:val="single"/>
          <w:lang w:eastAsia="en-GB"/>
        </w:rPr>
      </w:pPr>
      <w:r w:rsidRPr="00126C9F">
        <w:rPr>
          <w:rFonts w:asciiTheme="minorHAnsi" w:eastAsia="Times New Roman" w:hAnsiTheme="minorHAnsi" w:cstheme="minorHAnsi"/>
          <w:b/>
          <w:bCs/>
          <w:color w:val="222222"/>
          <w:sz w:val="24"/>
          <w:szCs w:val="24"/>
          <w:u w:val="single"/>
          <w:lang w:eastAsia="en-GB"/>
        </w:rPr>
        <w:t>51. GWF 44-20 GPS Picnic Table (£500) – Janine Rushton</w:t>
      </w:r>
    </w:p>
    <w:p w14:paraId="0EB685EF" w14:textId="4E02C44A" w:rsidR="00D51205" w:rsidRPr="00126C9F" w:rsidRDefault="00D51205"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New government guidelines mean that the 3 classes cannot come together to have lunch. As the restrictions seem long term, it would be good to have the picnic tables/benches for each class to make it more comfortable also for those who wish to draw/read etc</w:t>
      </w:r>
      <w:r w:rsidR="00475114" w:rsidRPr="00126C9F">
        <w:rPr>
          <w:rFonts w:asciiTheme="minorHAnsi" w:eastAsia="Times New Roman" w:hAnsiTheme="minorHAnsi" w:cstheme="minorHAnsi"/>
          <w:color w:val="222222"/>
          <w:sz w:val="24"/>
          <w:szCs w:val="24"/>
          <w:lang w:eastAsia="en-GB"/>
        </w:rPr>
        <w:t xml:space="preserve"> during the lunch break which is now wholly outside for the full hour. </w:t>
      </w:r>
      <w:r w:rsidRPr="00126C9F">
        <w:rPr>
          <w:rFonts w:asciiTheme="minorHAnsi" w:eastAsia="Times New Roman" w:hAnsiTheme="minorHAnsi" w:cstheme="minorHAnsi"/>
          <w:color w:val="222222"/>
          <w:sz w:val="24"/>
          <w:szCs w:val="24"/>
          <w:lang w:eastAsia="en-GB"/>
        </w:rPr>
        <w:t xml:space="preserve">The benches cost around £700 each </w:t>
      </w:r>
      <w:r w:rsidR="00475114" w:rsidRPr="00126C9F">
        <w:rPr>
          <w:rFonts w:asciiTheme="minorHAnsi" w:eastAsia="Times New Roman" w:hAnsiTheme="minorHAnsi" w:cstheme="minorHAnsi"/>
          <w:color w:val="222222"/>
          <w:sz w:val="24"/>
          <w:szCs w:val="24"/>
          <w:lang w:eastAsia="en-GB"/>
        </w:rPr>
        <w:t>(</w:t>
      </w:r>
      <w:r w:rsidRPr="00126C9F">
        <w:rPr>
          <w:rFonts w:asciiTheme="minorHAnsi" w:eastAsia="Times New Roman" w:hAnsiTheme="minorHAnsi" w:cstheme="minorHAnsi"/>
          <w:color w:val="222222"/>
          <w:sz w:val="24"/>
          <w:szCs w:val="24"/>
          <w:lang w:eastAsia="en-GB"/>
        </w:rPr>
        <w:t xml:space="preserve">£2100 for all 3) so they are looking to fundraise from </w:t>
      </w:r>
      <w:r w:rsidR="00475114" w:rsidRPr="00126C9F">
        <w:rPr>
          <w:rFonts w:asciiTheme="minorHAnsi" w:eastAsia="Times New Roman" w:hAnsiTheme="minorHAnsi" w:cstheme="minorHAnsi"/>
          <w:color w:val="222222"/>
          <w:sz w:val="24"/>
          <w:szCs w:val="24"/>
          <w:lang w:eastAsia="en-GB"/>
        </w:rPr>
        <w:t xml:space="preserve">a variety of sources </w:t>
      </w:r>
      <w:r w:rsidRPr="00126C9F">
        <w:rPr>
          <w:rFonts w:asciiTheme="minorHAnsi" w:eastAsia="Times New Roman" w:hAnsiTheme="minorHAnsi" w:cstheme="minorHAnsi"/>
          <w:color w:val="222222"/>
          <w:sz w:val="24"/>
          <w:szCs w:val="24"/>
          <w:lang w:eastAsia="en-GB"/>
        </w:rPr>
        <w:t>to pay for all 3 such as the parent council</w:t>
      </w:r>
      <w:r w:rsidR="00475114" w:rsidRPr="00126C9F">
        <w:rPr>
          <w:rFonts w:asciiTheme="minorHAnsi" w:eastAsia="Times New Roman" w:hAnsiTheme="minorHAnsi" w:cstheme="minorHAnsi"/>
          <w:color w:val="222222"/>
          <w:sz w:val="24"/>
          <w:szCs w:val="24"/>
          <w:lang w:eastAsia="en-GB"/>
        </w:rPr>
        <w:t xml:space="preserve"> for one bench, their own resources for a second bench and</w:t>
      </w:r>
      <w:r w:rsidRPr="00126C9F">
        <w:rPr>
          <w:rFonts w:asciiTheme="minorHAnsi" w:eastAsia="Times New Roman" w:hAnsiTheme="minorHAnsi" w:cstheme="minorHAnsi"/>
          <w:color w:val="222222"/>
          <w:sz w:val="24"/>
          <w:szCs w:val="24"/>
          <w:lang w:eastAsia="en-GB"/>
        </w:rPr>
        <w:t xml:space="preserve"> are asking the wind farm grant to fund </w:t>
      </w:r>
      <w:r w:rsidR="00E66F9B" w:rsidRPr="00126C9F">
        <w:rPr>
          <w:rFonts w:asciiTheme="minorHAnsi" w:eastAsia="Times New Roman" w:hAnsiTheme="minorHAnsi" w:cstheme="minorHAnsi"/>
          <w:color w:val="222222"/>
          <w:sz w:val="24"/>
          <w:szCs w:val="24"/>
          <w:lang w:eastAsia="en-GB"/>
        </w:rPr>
        <w:t xml:space="preserve">£500 towards </w:t>
      </w:r>
      <w:r w:rsidR="00475114" w:rsidRPr="00126C9F">
        <w:rPr>
          <w:rFonts w:asciiTheme="minorHAnsi" w:eastAsia="Times New Roman" w:hAnsiTheme="minorHAnsi" w:cstheme="minorHAnsi"/>
          <w:color w:val="222222"/>
          <w:sz w:val="24"/>
          <w:szCs w:val="24"/>
          <w:lang w:eastAsia="en-GB"/>
        </w:rPr>
        <w:t>the third</w:t>
      </w:r>
      <w:r w:rsidRPr="00126C9F">
        <w:rPr>
          <w:rFonts w:asciiTheme="minorHAnsi" w:eastAsia="Times New Roman" w:hAnsiTheme="minorHAnsi" w:cstheme="minorHAnsi"/>
          <w:color w:val="222222"/>
          <w:sz w:val="24"/>
          <w:szCs w:val="24"/>
          <w:lang w:eastAsia="en-GB"/>
        </w:rPr>
        <w:t xml:space="preserve"> bench. </w:t>
      </w:r>
      <w:r w:rsidR="00203F1E">
        <w:rPr>
          <w:rFonts w:asciiTheme="minorHAnsi" w:eastAsia="Times New Roman" w:hAnsiTheme="minorHAnsi" w:cstheme="minorHAnsi"/>
          <w:color w:val="222222"/>
          <w:sz w:val="24"/>
          <w:szCs w:val="24"/>
          <w:lang w:eastAsia="en-GB"/>
        </w:rPr>
        <w:t xml:space="preserve">3 quotes were supplied for similar bench types. </w:t>
      </w:r>
      <w:r w:rsidR="00475114" w:rsidRPr="00126C9F">
        <w:rPr>
          <w:rFonts w:asciiTheme="minorHAnsi" w:eastAsia="Times New Roman" w:hAnsiTheme="minorHAnsi" w:cstheme="minorHAnsi"/>
          <w:color w:val="222222"/>
          <w:sz w:val="24"/>
          <w:szCs w:val="24"/>
          <w:lang w:eastAsia="en-GB"/>
        </w:rPr>
        <w:t xml:space="preserve">The benches are fabricated from recycled plastic which are more durable over several years. They would be utilised separately </w:t>
      </w:r>
      <w:r w:rsidR="00B1560B" w:rsidRPr="00126C9F">
        <w:rPr>
          <w:rFonts w:asciiTheme="minorHAnsi" w:eastAsia="Times New Roman" w:hAnsiTheme="minorHAnsi" w:cstheme="minorHAnsi"/>
          <w:color w:val="222222"/>
          <w:sz w:val="24"/>
          <w:szCs w:val="24"/>
          <w:lang w:eastAsia="en-GB"/>
        </w:rPr>
        <w:t xml:space="preserve">now but once </w:t>
      </w:r>
      <w:proofErr w:type="spellStart"/>
      <w:r w:rsidR="00B1560B" w:rsidRPr="00126C9F">
        <w:rPr>
          <w:rFonts w:asciiTheme="minorHAnsi" w:eastAsia="Times New Roman" w:hAnsiTheme="minorHAnsi" w:cstheme="minorHAnsi"/>
          <w:color w:val="222222"/>
          <w:sz w:val="24"/>
          <w:szCs w:val="24"/>
          <w:lang w:eastAsia="en-GB"/>
        </w:rPr>
        <w:t>Covid</w:t>
      </w:r>
      <w:proofErr w:type="spellEnd"/>
      <w:r w:rsidR="00B1560B" w:rsidRPr="00126C9F">
        <w:rPr>
          <w:rFonts w:asciiTheme="minorHAnsi" w:eastAsia="Times New Roman" w:hAnsiTheme="minorHAnsi" w:cstheme="minorHAnsi"/>
          <w:color w:val="222222"/>
          <w:sz w:val="24"/>
          <w:szCs w:val="24"/>
          <w:lang w:eastAsia="en-GB"/>
        </w:rPr>
        <w:t xml:space="preserve"> is not a threat they can </w:t>
      </w:r>
      <w:r w:rsidR="00B1560B" w:rsidRPr="00126C9F">
        <w:rPr>
          <w:rFonts w:asciiTheme="minorHAnsi" w:eastAsia="Times New Roman" w:hAnsiTheme="minorHAnsi" w:cstheme="minorHAnsi"/>
          <w:color w:val="222222"/>
          <w:sz w:val="24"/>
          <w:szCs w:val="24"/>
          <w:lang w:eastAsia="en-GB"/>
        </w:rPr>
        <w:lastRenderedPageBreak/>
        <w:t xml:space="preserve">bring the benches together for group sessions. </w:t>
      </w:r>
      <w:r w:rsidRPr="00126C9F">
        <w:rPr>
          <w:rFonts w:asciiTheme="minorHAnsi" w:eastAsia="Times New Roman" w:hAnsiTheme="minorHAnsi" w:cstheme="minorHAnsi"/>
          <w:color w:val="222222"/>
          <w:sz w:val="24"/>
          <w:szCs w:val="24"/>
          <w:lang w:eastAsia="en-GB"/>
        </w:rPr>
        <w:t>These benches could also be used for other community events such as the Gala.</w:t>
      </w:r>
      <w:r w:rsidR="00E66F9B" w:rsidRPr="00126C9F">
        <w:rPr>
          <w:rFonts w:asciiTheme="minorHAnsi" w:eastAsia="Times New Roman" w:hAnsiTheme="minorHAnsi" w:cstheme="minorHAnsi"/>
          <w:color w:val="222222"/>
          <w:sz w:val="24"/>
          <w:szCs w:val="24"/>
          <w:lang w:eastAsia="en-GB"/>
        </w:rPr>
        <w:t xml:space="preserve"> </w:t>
      </w:r>
      <w:r w:rsidR="00B1560B" w:rsidRPr="00126C9F">
        <w:rPr>
          <w:rFonts w:asciiTheme="minorHAnsi" w:eastAsia="Times New Roman" w:hAnsiTheme="minorHAnsi" w:cstheme="minorHAnsi"/>
          <w:color w:val="222222"/>
          <w:sz w:val="24"/>
          <w:szCs w:val="24"/>
          <w:lang w:eastAsia="en-GB"/>
        </w:rPr>
        <w:t>They are open to guidance as to whether the benches should be secured to the ground.</w:t>
      </w:r>
    </w:p>
    <w:p w14:paraId="0BB7AE18" w14:textId="77777777" w:rsidR="001B7CC1" w:rsidRPr="00126C9F" w:rsidRDefault="001B7CC1"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7E2EB03A" w14:textId="0AE14D47" w:rsidR="001B7CC1" w:rsidRPr="00126C9F" w:rsidRDefault="00203F1E"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Some co</w:t>
      </w:r>
      <w:r w:rsidR="00B1560B" w:rsidRPr="00126C9F">
        <w:rPr>
          <w:rFonts w:asciiTheme="minorHAnsi" w:eastAsia="Times New Roman" w:hAnsiTheme="minorHAnsi" w:cstheme="minorHAnsi"/>
          <w:color w:val="222222"/>
          <w:sz w:val="24"/>
          <w:szCs w:val="24"/>
          <w:lang w:eastAsia="en-GB"/>
        </w:rPr>
        <w:t>ncern was raised as to the number of times the school has provided applications to the Wind Farm Fund. It was agreed that the Fund Guidelines do not preclude repeat</w:t>
      </w:r>
      <w:r w:rsidR="004A7A1F" w:rsidRPr="00126C9F">
        <w:rPr>
          <w:rFonts w:asciiTheme="minorHAnsi" w:eastAsia="Times New Roman" w:hAnsiTheme="minorHAnsi" w:cstheme="minorHAnsi"/>
          <w:color w:val="222222"/>
          <w:sz w:val="24"/>
          <w:szCs w:val="24"/>
          <w:lang w:eastAsia="en-GB"/>
        </w:rPr>
        <w:t>/regular</w:t>
      </w:r>
      <w:r w:rsidR="00B1560B" w:rsidRPr="00126C9F">
        <w:rPr>
          <w:rFonts w:asciiTheme="minorHAnsi" w:eastAsia="Times New Roman" w:hAnsiTheme="minorHAnsi" w:cstheme="minorHAnsi"/>
          <w:color w:val="222222"/>
          <w:sz w:val="24"/>
          <w:szCs w:val="24"/>
          <w:lang w:eastAsia="en-GB"/>
        </w:rPr>
        <w:t xml:space="preserve"> applications </w:t>
      </w:r>
      <w:r w:rsidR="00BB5C91" w:rsidRPr="00126C9F">
        <w:rPr>
          <w:rFonts w:asciiTheme="minorHAnsi" w:eastAsia="Times New Roman" w:hAnsiTheme="minorHAnsi" w:cstheme="minorHAnsi"/>
          <w:color w:val="222222"/>
          <w:sz w:val="24"/>
          <w:szCs w:val="24"/>
          <w:lang w:eastAsia="en-GB"/>
        </w:rPr>
        <w:t xml:space="preserve">from groups </w:t>
      </w:r>
      <w:r w:rsidR="00B1560B" w:rsidRPr="00126C9F">
        <w:rPr>
          <w:rFonts w:asciiTheme="minorHAnsi" w:eastAsia="Times New Roman" w:hAnsiTheme="minorHAnsi" w:cstheme="minorHAnsi"/>
          <w:color w:val="222222"/>
          <w:sz w:val="24"/>
          <w:szCs w:val="24"/>
          <w:lang w:eastAsia="en-GB"/>
        </w:rPr>
        <w:t>and there is no record within the minutes where an application would be refused on that basis.</w:t>
      </w:r>
      <w:r>
        <w:rPr>
          <w:rFonts w:asciiTheme="minorHAnsi" w:eastAsia="Times New Roman" w:hAnsiTheme="minorHAnsi" w:cstheme="minorHAnsi"/>
          <w:color w:val="222222"/>
          <w:sz w:val="24"/>
          <w:szCs w:val="24"/>
          <w:lang w:eastAsia="en-GB"/>
        </w:rPr>
        <w:t xml:space="preserve"> </w:t>
      </w:r>
      <w:r w:rsidR="00922BFC">
        <w:rPr>
          <w:rFonts w:asciiTheme="minorHAnsi" w:eastAsia="Times New Roman" w:hAnsiTheme="minorHAnsi" w:cstheme="minorHAnsi"/>
          <w:color w:val="222222"/>
          <w:sz w:val="24"/>
          <w:szCs w:val="24"/>
          <w:lang w:eastAsia="en-GB"/>
        </w:rPr>
        <w:t xml:space="preserve">The Chair noted from </w:t>
      </w:r>
      <w:r w:rsidR="00922BFC" w:rsidRPr="00126C9F">
        <w:rPr>
          <w:rFonts w:asciiTheme="minorHAnsi" w:eastAsia="Times New Roman" w:hAnsiTheme="minorHAnsi" w:cstheme="minorHAnsi"/>
          <w:color w:val="222222"/>
          <w:sz w:val="24"/>
          <w:szCs w:val="24"/>
          <w:lang w:eastAsia="en-GB"/>
        </w:rPr>
        <w:t>previous conversations within the Panel it was agreed that they did not want to limit the number of applications per group and this has the support of the Trust and Foundation Scotland</w:t>
      </w:r>
      <w:r w:rsidR="00922BFC">
        <w:rPr>
          <w:rFonts w:asciiTheme="minorHAnsi" w:eastAsia="Times New Roman" w:hAnsiTheme="minorHAnsi" w:cstheme="minorHAnsi"/>
          <w:color w:val="222222"/>
          <w:sz w:val="24"/>
          <w:szCs w:val="24"/>
          <w:lang w:eastAsia="en-GB"/>
        </w:rPr>
        <w:t xml:space="preserve"> as per documentation circulated as part of Item 8</w:t>
      </w:r>
      <w:r w:rsidR="00922BFC" w:rsidRPr="00126C9F">
        <w:rPr>
          <w:rFonts w:asciiTheme="minorHAnsi" w:eastAsia="Times New Roman" w:hAnsiTheme="minorHAnsi" w:cstheme="minorHAnsi"/>
          <w:color w:val="222222"/>
          <w:sz w:val="24"/>
          <w:szCs w:val="24"/>
          <w:lang w:eastAsia="en-GB"/>
        </w:rPr>
        <w:t>. However, the point is made in the guidelines that the application will be strengthened by the evidence of match funding. It is also dependent on the funds that are available at the time of the application a</w:t>
      </w:r>
      <w:r w:rsidR="00922BFC">
        <w:rPr>
          <w:rFonts w:asciiTheme="minorHAnsi" w:eastAsia="Times New Roman" w:hAnsiTheme="minorHAnsi" w:cstheme="minorHAnsi"/>
          <w:color w:val="222222"/>
          <w:sz w:val="24"/>
          <w:szCs w:val="24"/>
          <w:lang w:eastAsia="en-GB"/>
        </w:rPr>
        <w:t>n</w:t>
      </w:r>
      <w:r w:rsidR="00922BFC" w:rsidRPr="00126C9F">
        <w:rPr>
          <w:rFonts w:asciiTheme="minorHAnsi" w:eastAsia="Times New Roman" w:hAnsiTheme="minorHAnsi" w:cstheme="minorHAnsi"/>
          <w:color w:val="222222"/>
          <w:sz w:val="24"/>
          <w:szCs w:val="24"/>
          <w:lang w:eastAsia="en-GB"/>
        </w:rPr>
        <w:t>d this can also affect the outcome. The Panel can tighten the rules if they wish but as it stands there is no reason to not encourage repeat applications from all groups</w:t>
      </w:r>
      <w:r w:rsidR="00922BFC">
        <w:rPr>
          <w:rFonts w:asciiTheme="minorHAnsi" w:eastAsia="Times New Roman" w:hAnsiTheme="minorHAnsi" w:cstheme="minorHAnsi"/>
          <w:color w:val="222222"/>
          <w:sz w:val="24"/>
          <w:szCs w:val="24"/>
          <w:lang w:eastAsia="en-GB"/>
        </w:rPr>
        <w:t>.</w:t>
      </w:r>
    </w:p>
    <w:p w14:paraId="5B3A7CD6" w14:textId="6DD41015" w:rsidR="00E66F9B" w:rsidRPr="00126C9F" w:rsidRDefault="00E66F9B"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7B79D682" w14:textId="6E15AE56" w:rsidR="00E66F9B" w:rsidRPr="00126C9F" w:rsidRDefault="00E66F9B"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Recommendation</w:t>
      </w:r>
    </w:p>
    <w:p w14:paraId="50CE12DA" w14:textId="14BDCEC1" w:rsidR="00830F70" w:rsidRPr="00126C9F" w:rsidRDefault="00830F70"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The Panel are happy to approve the funding request</w:t>
      </w:r>
      <w:r w:rsidR="00922BFC">
        <w:rPr>
          <w:rFonts w:asciiTheme="minorHAnsi" w:eastAsia="Times New Roman" w:hAnsiTheme="minorHAnsi" w:cstheme="minorHAnsi"/>
          <w:color w:val="222222"/>
          <w:sz w:val="24"/>
          <w:szCs w:val="24"/>
          <w:lang w:eastAsia="en-GB"/>
        </w:rPr>
        <w:t xml:space="preserve"> for £500</w:t>
      </w:r>
      <w:r w:rsidRPr="00126C9F">
        <w:rPr>
          <w:rFonts w:asciiTheme="minorHAnsi" w:eastAsia="Times New Roman" w:hAnsiTheme="minorHAnsi" w:cstheme="minorHAnsi"/>
          <w:color w:val="222222"/>
          <w:sz w:val="24"/>
          <w:szCs w:val="24"/>
          <w:lang w:eastAsia="en-GB"/>
        </w:rPr>
        <w:t>.</w:t>
      </w:r>
    </w:p>
    <w:p w14:paraId="4F606585" w14:textId="77777777" w:rsidR="00E66F9B" w:rsidRPr="00126C9F" w:rsidRDefault="00E66F9B"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b/>
          <w:bCs/>
          <w:color w:val="222222"/>
          <w:sz w:val="24"/>
          <w:szCs w:val="24"/>
          <w:lang w:eastAsia="en-GB"/>
        </w:rPr>
      </w:pPr>
    </w:p>
    <w:p w14:paraId="38EF6713" w14:textId="77777777" w:rsidR="00D51205" w:rsidRPr="00126C9F" w:rsidRDefault="00D51205"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03CE2FC1" w14:textId="794A1195" w:rsidR="00006A1F" w:rsidRPr="00126C9F" w:rsidRDefault="00006A1F" w:rsidP="003F3257">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b/>
          <w:bCs/>
          <w:color w:val="222222"/>
          <w:sz w:val="24"/>
          <w:szCs w:val="24"/>
          <w:u w:val="single"/>
          <w:lang w:eastAsia="en-GB"/>
        </w:rPr>
      </w:pPr>
      <w:r w:rsidRPr="00126C9F">
        <w:rPr>
          <w:rFonts w:asciiTheme="minorHAnsi" w:eastAsia="Times New Roman" w:hAnsiTheme="minorHAnsi" w:cstheme="minorHAnsi"/>
          <w:b/>
          <w:bCs/>
          <w:color w:val="222222"/>
          <w:sz w:val="24"/>
          <w:szCs w:val="24"/>
          <w:u w:val="single"/>
          <w:lang w:eastAsia="en-GB"/>
        </w:rPr>
        <w:t xml:space="preserve">52. GWF 45-20 Gargunnock Girlguiding </w:t>
      </w:r>
      <w:proofErr w:type="spellStart"/>
      <w:r w:rsidRPr="00126C9F">
        <w:rPr>
          <w:rFonts w:asciiTheme="minorHAnsi" w:eastAsia="Times New Roman" w:hAnsiTheme="minorHAnsi" w:cstheme="minorHAnsi"/>
          <w:b/>
          <w:bCs/>
          <w:color w:val="222222"/>
          <w:sz w:val="24"/>
          <w:szCs w:val="24"/>
          <w:u w:val="single"/>
          <w:lang w:eastAsia="en-GB"/>
        </w:rPr>
        <w:t>Covid</w:t>
      </w:r>
      <w:proofErr w:type="spellEnd"/>
      <w:r w:rsidRPr="00126C9F">
        <w:rPr>
          <w:rFonts w:asciiTheme="minorHAnsi" w:eastAsia="Times New Roman" w:hAnsiTheme="minorHAnsi" w:cstheme="minorHAnsi"/>
          <w:b/>
          <w:bCs/>
          <w:color w:val="222222"/>
          <w:sz w:val="24"/>
          <w:szCs w:val="24"/>
          <w:u w:val="single"/>
          <w:lang w:eastAsia="en-GB"/>
        </w:rPr>
        <w:t xml:space="preserve"> Relief (£1698.50) – Jackie Campbell</w:t>
      </w:r>
    </w:p>
    <w:p w14:paraId="23F0C664" w14:textId="66A7182F" w:rsidR="00BF76C9" w:rsidRPr="00126C9F" w:rsidRDefault="008C0417"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Application on behalf of Gargunnock </w:t>
      </w:r>
      <w:r w:rsidR="0099072A" w:rsidRPr="00126C9F">
        <w:rPr>
          <w:rFonts w:asciiTheme="minorHAnsi" w:eastAsia="Times New Roman" w:hAnsiTheme="minorHAnsi" w:cstheme="minorHAnsi"/>
          <w:color w:val="222222"/>
          <w:sz w:val="24"/>
          <w:szCs w:val="24"/>
          <w:lang w:eastAsia="en-GB"/>
        </w:rPr>
        <w:t xml:space="preserve">Brownies and </w:t>
      </w:r>
      <w:r w:rsidRPr="00126C9F">
        <w:rPr>
          <w:rFonts w:asciiTheme="minorHAnsi" w:eastAsia="Times New Roman" w:hAnsiTheme="minorHAnsi" w:cstheme="minorHAnsi"/>
          <w:color w:val="222222"/>
          <w:sz w:val="24"/>
          <w:szCs w:val="24"/>
          <w:lang w:eastAsia="en-GB"/>
        </w:rPr>
        <w:t xml:space="preserve">Gargunnock </w:t>
      </w:r>
      <w:r w:rsidR="0099072A" w:rsidRPr="00126C9F">
        <w:rPr>
          <w:rFonts w:asciiTheme="minorHAnsi" w:eastAsia="Times New Roman" w:hAnsiTheme="minorHAnsi" w:cstheme="minorHAnsi"/>
          <w:color w:val="222222"/>
          <w:sz w:val="24"/>
          <w:szCs w:val="24"/>
          <w:lang w:eastAsia="en-GB"/>
        </w:rPr>
        <w:t>Guides</w:t>
      </w:r>
      <w:r w:rsidRPr="00126C9F">
        <w:rPr>
          <w:rFonts w:asciiTheme="minorHAnsi" w:eastAsia="Times New Roman" w:hAnsiTheme="minorHAnsi" w:cstheme="minorHAnsi"/>
          <w:color w:val="222222"/>
          <w:sz w:val="24"/>
          <w:szCs w:val="24"/>
          <w:lang w:eastAsia="en-GB"/>
        </w:rPr>
        <w:t>.</w:t>
      </w:r>
    </w:p>
    <w:p w14:paraId="328E20CD" w14:textId="537D0F85" w:rsidR="00126C9F" w:rsidRDefault="00BF76C9"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Girlguiding UK invoice annually in January with payment required by the end of February</w:t>
      </w:r>
      <w:r w:rsidR="00422172">
        <w:rPr>
          <w:rFonts w:asciiTheme="minorHAnsi" w:eastAsia="Times New Roman" w:hAnsiTheme="minorHAnsi" w:cstheme="minorHAnsi"/>
          <w:color w:val="222222"/>
          <w:sz w:val="24"/>
          <w:szCs w:val="24"/>
          <w:lang w:eastAsia="en-GB"/>
        </w:rPr>
        <w:t>.</w:t>
      </w:r>
    </w:p>
    <w:p w14:paraId="6D9DAEB4" w14:textId="297DD88A" w:rsidR="0098610D" w:rsidRPr="00126C9F" w:rsidRDefault="00BF76C9"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Both groups paid at the end of February 2020 and then were not</w:t>
      </w:r>
      <w:r w:rsidR="0099072A" w:rsidRPr="00126C9F">
        <w:rPr>
          <w:rFonts w:asciiTheme="minorHAnsi" w:eastAsia="Times New Roman" w:hAnsiTheme="minorHAnsi" w:cstheme="minorHAnsi"/>
          <w:color w:val="222222"/>
          <w:sz w:val="24"/>
          <w:szCs w:val="24"/>
          <w:lang w:eastAsia="en-GB"/>
        </w:rPr>
        <w:t xml:space="preserve"> able to run the groups </w:t>
      </w:r>
      <w:r w:rsidRPr="00126C9F">
        <w:rPr>
          <w:rFonts w:asciiTheme="minorHAnsi" w:eastAsia="Times New Roman" w:hAnsiTheme="minorHAnsi" w:cstheme="minorHAnsi"/>
          <w:color w:val="222222"/>
          <w:sz w:val="24"/>
          <w:szCs w:val="24"/>
          <w:lang w:eastAsia="en-GB"/>
        </w:rPr>
        <w:t>from</w:t>
      </w:r>
      <w:r w:rsidR="0099072A" w:rsidRPr="00126C9F">
        <w:rPr>
          <w:rFonts w:asciiTheme="minorHAnsi" w:eastAsia="Times New Roman" w:hAnsiTheme="minorHAnsi" w:cstheme="minorHAnsi"/>
          <w:color w:val="222222"/>
          <w:sz w:val="24"/>
          <w:szCs w:val="24"/>
          <w:lang w:eastAsia="en-GB"/>
        </w:rPr>
        <w:t xml:space="preserve"> March </w:t>
      </w:r>
      <w:r w:rsidRPr="00126C9F">
        <w:rPr>
          <w:rFonts w:asciiTheme="minorHAnsi" w:eastAsia="Times New Roman" w:hAnsiTheme="minorHAnsi" w:cstheme="minorHAnsi"/>
          <w:color w:val="222222"/>
          <w:sz w:val="24"/>
          <w:szCs w:val="24"/>
          <w:lang w:eastAsia="en-GB"/>
        </w:rPr>
        <w:t>due</w:t>
      </w:r>
      <w:r w:rsidR="00203F1E">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 xml:space="preserve">to </w:t>
      </w:r>
      <w:proofErr w:type="spellStart"/>
      <w:r w:rsidRPr="00126C9F">
        <w:rPr>
          <w:rFonts w:asciiTheme="minorHAnsi" w:eastAsia="Times New Roman" w:hAnsiTheme="minorHAnsi" w:cstheme="minorHAnsi"/>
          <w:color w:val="222222"/>
          <w:sz w:val="24"/>
          <w:szCs w:val="24"/>
          <w:lang w:eastAsia="en-GB"/>
        </w:rPr>
        <w:t>Covid</w:t>
      </w:r>
      <w:proofErr w:type="spellEnd"/>
      <w:r w:rsidRPr="00126C9F">
        <w:rPr>
          <w:rFonts w:asciiTheme="minorHAnsi" w:eastAsia="Times New Roman" w:hAnsiTheme="minorHAnsi" w:cstheme="minorHAnsi"/>
          <w:color w:val="222222"/>
          <w:sz w:val="24"/>
          <w:szCs w:val="24"/>
          <w:lang w:eastAsia="en-GB"/>
        </w:rPr>
        <w:t xml:space="preserve"> </w:t>
      </w:r>
      <w:r w:rsidR="0099072A" w:rsidRPr="00126C9F">
        <w:rPr>
          <w:rFonts w:asciiTheme="minorHAnsi" w:eastAsia="Times New Roman" w:hAnsiTheme="minorHAnsi" w:cstheme="minorHAnsi"/>
          <w:color w:val="222222"/>
          <w:sz w:val="24"/>
          <w:szCs w:val="24"/>
          <w:lang w:eastAsia="en-GB"/>
        </w:rPr>
        <w:t>and therefore</w:t>
      </w:r>
      <w:r w:rsidRPr="00126C9F">
        <w:rPr>
          <w:rFonts w:asciiTheme="minorHAnsi" w:eastAsia="Times New Roman" w:hAnsiTheme="minorHAnsi" w:cstheme="minorHAnsi"/>
          <w:color w:val="222222"/>
          <w:sz w:val="24"/>
          <w:szCs w:val="24"/>
          <w:lang w:eastAsia="en-GB"/>
        </w:rPr>
        <w:t xml:space="preserve"> did not charge the parents resulting in no income coming in. Due to </w:t>
      </w:r>
      <w:proofErr w:type="spellStart"/>
      <w:r w:rsidRPr="00126C9F">
        <w:rPr>
          <w:rFonts w:asciiTheme="minorHAnsi" w:eastAsia="Times New Roman" w:hAnsiTheme="minorHAnsi" w:cstheme="minorHAnsi"/>
          <w:color w:val="222222"/>
          <w:sz w:val="24"/>
          <w:szCs w:val="24"/>
          <w:lang w:eastAsia="en-GB"/>
        </w:rPr>
        <w:t>Covid</w:t>
      </w:r>
      <w:proofErr w:type="spellEnd"/>
      <w:r w:rsidRPr="00126C9F">
        <w:rPr>
          <w:rFonts w:asciiTheme="minorHAnsi" w:eastAsia="Times New Roman" w:hAnsiTheme="minorHAnsi" w:cstheme="minorHAnsi"/>
          <w:color w:val="222222"/>
          <w:sz w:val="24"/>
          <w:szCs w:val="24"/>
          <w:lang w:eastAsia="en-GB"/>
        </w:rPr>
        <w:t xml:space="preserve"> they</w:t>
      </w:r>
      <w:r w:rsidR="00126C9F">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do not foresee being able to start the groups again until 2021.</w:t>
      </w:r>
      <w:r w:rsidR="00126C9F">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Girlguiding UK have notified them that they will still be charged at in January 2021</w:t>
      </w:r>
      <w:r w:rsidR="0099072A" w:rsidRPr="00126C9F">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with both groups</w:t>
      </w:r>
      <w:r w:rsidR="00126C9F">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having to pay the annual fee for each child which is £39.50 each.</w:t>
      </w:r>
      <w:r w:rsidR="00DD6F99" w:rsidRPr="00126C9F">
        <w:rPr>
          <w:rFonts w:asciiTheme="minorHAnsi" w:eastAsia="Times New Roman" w:hAnsiTheme="minorHAnsi" w:cstheme="minorHAnsi"/>
          <w:color w:val="222222"/>
          <w:sz w:val="24"/>
          <w:szCs w:val="24"/>
          <w:lang w:eastAsia="en-GB"/>
        </w:rPr>
        <w:t xml:space="preserve"> This is calculated by the number of girls</w:t>
      </w:r>
      <w:r w:rsidR="00126C9F">
        <w:rPr>
          <w:rFonts w:asciiTheme="minorHAnsi" w:eastAsia="Times New Roman" w:hAnsiTheme="minorHAnsi" w:cstheme="minorHAnsi"/>
          <w:color w:val="222222"/>
          <w:sz w:val="24"/>
          <w:szCs w:val="24"/>
          <w:lang w:eastAsia="en-GB"/>
        </w:rPr>
        <w:t xml:space="preserve"> </w:t>
      </w:r>
      <w:r w:rsidR="00422172">
        <w:rPr>
          <w:rFonts w:asciiTheme="minorHAnsi" w:eastAsia="Times New Roman" w:hAnsiTheme="minorHAnsi" w:cstheme="minorHAnsi"/>
          <w:color w:val="222222"/>
          <w:sz w:val="24"/>
          <w:szCs w:val="24"/>
          <w:lang w:eastAsia="en-GB"/>
        </w:rPr>
        <w:t xml:space="preserve">and volunteers </w:t>
      </w:r>
      <w:r w:rsidR="00DD6F99" w:rsidRPr="00126C9F">
        <w:rPr>
          <w:rFonts w:asciiTheme="minorHAnsi" w:eastAsia="Times New Roman" w:hAnsiTheme="minorHAnsi" w:cstheme="minorHAnsi"/>
          <w:color w:val="222222"/>
          <w:sz w:val="24"/>
          <w:szCs w:val="24"/>
          <w:lang w:eastAsia="en-GB"/>
        </w:rPr>
        <w:t>that are registered on the Girlguiding database for each unit</w:t>
      </w:r>
      <w:r w:rsidR="00FD3998">
        <w:rPr>
          <w:rFonts w:asciiTheme="minorHAnsi" w:eastAsia="Times New Roman" w:hAnsiTheme="minorHAnsi" w:cstheme="minorHAnsi"/>
          <w:color w:val="222222"/>
          <w:sz w:val="24"/>
          <w:szCs w:val="24"/>
          <w:lang w:eastAsia="en-GB"/>
        </w:rPr>
        <w:t>, even if the Unit is not active</w:t>
      </w:r>
      <w:r w:rsidR="00422172">
        <w:rPr>
          <w:rFonts w:asciiTheme="minorHAnsi" w:eastAsia="Times New Roman" w:hAnsiTheme="minorHAnsi" w:cstheme="minorHAnsi"/>
          <w:color w:val="222222"/>
          <w:sz w:val="24"/>
          <w:szCs w:val="24"/>
          <w:lang w:eastAsia="en-GB"/>
        </w:rPr>
        <w:t xml:space="preserve">. </w:t>
      </w:r>
      <w:r w:rsidR="0099072A" w:rsidRPr="00126C9F">
        <w:rPr>
          <w:rFonts w:asciiTheme="minorHAnsi" w:eastAsia="Times New Roman" w:hAnsiTheme="minorHAnsi" w:cstheme="minorHAnsi"/>
          <w:color w:val="222222"/>
          <w:sz w:val="24"/>
          <w:szCs w:val="24"/>
          <w:lang w:eastAsia="en-GB"/>
        </w:rPr>
        <w:t>Both groups foresee that they will not be able to run until the start of 2021</w:t>
      </w:r>
      <w:r w:rsidR="00BD6AA7" w:rsidRPr="00126C9F">
        <w:rPr>
          <w:rFonts w:asciiTheme="minorHAnsi" w:eastAsia="Times New Roman" w:hAnsiTheme="minorHAnsi" w:cstheme="minorHAnsi"/>
          <w:color w:val="222222"/>
          <w:sz w:val="24"/>
          <w:szCs w:val="24"/>
          <w:lang w:eastAsia="en-GB"/>
        </w:rPr>
        <w:t xml:space="preserve"> </w:t>
      </w:r>
      <w:r w:rsidR="0099072A" w:rsidRPr="00126C9F">
        <w:rPr>
          <w:rFonts w:asciiTheme="minorHAnsi" w:eastAsia="Times New Roman" w:hAnsiTheme="minorHAnsi" w:cstheme="minorHAnsi"/>
          <w:color w:val="222222"/>
          <w:sz w:val="24"/>
          <w:szCs w:val="24"/>
          <w:lang w:eastAsia="en-GB"/>
        </w:rPr>
        <w:t>at the earliest</w:t>
      </w:r>
      <w:r w:rsidR="00DD6F99" w:rsidRPr="00126C9F">
        <w:rPr>
          <w:rFonts w:asciiTheme="minorHAnsi" w:eastAsia="Times New Roman" w:hAnsiTheme="minorHAnsi" w:cstheme="minorHAnsi"/>
          <w:color w:val="222222"/>
          <w:sz w:val="24"/>
          <w:szCs w:val="24"/>
          <w:lang w:eastAsia="en-GB"/>
        </w:rPr>
        <w:t xml:space="preserve"> </w:t>
      </w:r>
      <w:r w:rsidR="00BD6AA7" w:rsidRPr="00126C9F">
        <w:rPr>
          <w:rFonts w:asciiTheme="minorHAnsi" w:eastAsia="Times New Roman" w:hAnsiTheme="minorHAnsi" w:cstheme="minorHAnsi"/>
          <w:color w:val="222222"/>
          <w:sz w:val="24"/>
          <w:szCs w:val="24"/>
          <w:lang w:eastAsia="en-GB"/>
        </w:rPr>
        <w:t>due to the</w:t>
      </w:r>
      <w:r w:rsidR="00772423">
        <w:rPr>
          <w:rFonts w:asciiTheme="minorHAnsi" w:eastAsia="Times New Roman" w:hAnsiTheme="minorHAnsi" w:cstheme="minorHAnsi"/>
          <w:color w:val="222222"/>
          <w:sz w:val="24"/>
          <w:szCs w:val="24"/>
          <w:lang w:eastAsia="en-GB"/>
        </w:rPr>
        <w:t xml:space="preserve"> </w:t>
      </w:r>
      <w:r w:rsidR="00BD6AA7" w:rsidRPr="00126C9F">
        <w:rPr>
          <w:rFonts w:asciiTheme="minorHAnsi" w:eastAsia="Times New Roman" w:hAnsiTheme="minorHAnsi" w:cstheme="minorHAnsi"/>
          <w:color w:val="222222"/>
          <w:sz w:val="24"/>
          <w:szCs w:val="24"/>
          <w:lang w:eastAsia="en-GB"/>
        </w:rPr>
        <w:t>nature of the activities that they run. T</w:t>
      </w:r>
      <w:r w:rsidR="00DD6F99" w:rsidRPr="00126C9F">
        <w:rPr>
          <w:rFonts w:asciiTheme="minorHAnsi" w:eastAsia="Times New Roman" w:hAnsiTheme="minorHAnsi" w:cstheme="minorHAnsi"/>
          <w:color w:val="222222"/>
          <w:sz w:val="24"/>
          <w:szCs w:val="24"/>
          <w:lang w:eastAsia="en-GB"/>
        </w:rPr>
        <w:t>here are</w:t>
      </w:r>
      <w:r w:rsidR="00BD6AA7" w:rsidRPr="00126C9F">
        <w:rPr>
          <w:rFonts w:asciiTheme="minorHAnsi" w:eastAsia="Times New Roman" w:hAnsiTheme="minorHAnsi" w:cstheme="minorHAnsi"/>
          <w:color w:val="222222"/>
          <w:sz w:val="24"/>
          <w:szCs w:val="24"/>
          <w:lang w:eastAsia="en-GB"/>
        </w:rPr>
        <w:t xml:space="preserve"> </w:t>
      </w:r>
      <w:r w:rsidR="00DD6F99" w:rsidRPr="00126C9F">
        <w:rPr>
          <w:rFonts w:asciiTheme="minorHAnsi" w:eastAsia="Times New Roman" w:hAnsiTheme="minorHAnsi" w:cstheme="minorHAnsi"/>
          <w:color w:val="222222"/>
          <w:sz w:val="24"/>
          <w:szCs w:val="24"/>
          <w:lang w:eastAsia="en-GB"/>
        </w:rPr>
        <w:t xml:space="preserve">no </w:t>
      </w:r>
      <w:r w:rsidR="00BD6AA7" w:rsidRPr="00126C9F">
        <w:rPr>
          <w:rFonts w:asciiTheme="minorHAnsi" w:eastAsia="Times New Roman" w:hAnsiTheme="minorHAnsi" w:cstheme="minorHAnsi"/>
          <w:color w:val="222222"/>
          <w:sz w:val="24"/>
          <w:szCs w:val="24"/>
          <w:lang w:eastAsia="en-GB"/>
        </w:rPr>
        <w:t>Girlguiding</w:t>
      </w:r>
      <w:r w:rsidR="00DD6F99" w:rsidRPr="00126C9F">
        <w:rPr>
          <w:rFonts w:asciiTheme="minorHAnsi" w:eastAsia="Times New Roman" w:hAnsiTheme="minorHAnsi" w:cstheme="minorHAnsi"/>
          <w:color w:val="222222"/>
          <w:sz w:val="24"/>
          <w:szCs w:val="24"/>
          <w:lang w:eastAsia="en-GB"/>
        </w:rPr>
        <w:t xml:space="preserve"> units up and running </w:t>
      </w:r>
      <w:r w:rsidR="00BD6AA7" w:rsidRPr="00126C9F">
        <w:rPr>
          <w:rFonts w:asciiTheme="minorHAnsi" w:eastAsia="Times New Roman" w:hAnsiTheme="minorHAnsi" w:cstheme="minorHAnsi"/>
          <w:color w:val="222222"/>
          <w:sz w:val="24"/>
          <w:szCs w:val="24"/>
          <w:lang w:eastAsia="en-GB"/>
        </w:rPr>
        <w:t>currently</w:t>
      </w:r>
      <w:r w:rsidR="00DD6F99" w:rsidRPr="00126C9F">
        <w:rPr>
          <w:rFonts w:asciiTheme="minorHAnsi" w:eastAsia="Times New Roman" w:hAnsiTheme="minorHAnsi" w:cstheme="minorHAnsi"/>
          <w:color w:val="222222"/>
          <w:sz w:val="24"/>
          <w:szCs w:val="24"/>
          <w:lang w:eastAsia="en-GB"/>
        </w:rPr>
        <w:t xml:space="preserve"> in Forth</w:t>
      </w:r>
      <w:r w:rsidR="00772423">
        <w:rPr>
          <w:rFonts w:asciiTheme="minorHAnsi" w:eastAsia="Times New Roman" w:hAnsiTheme="minorHAnsi" w:cstheme="minorHAnsi"/>
          <w:color w:val="222222"/>
          <w:sz w:val="24"/>
          <w:szCs w:val="24"/>
          <w:lang w:eastAsia="en-GB"/>
        </w:rPr>
        <w:t xml:space="preserve"> </w:t>
      </w:r>
      <w:r w:rsidR="00DD6F99" w:rsidRPr="00126C9F">
        <w:rPr>
          <w:rFonts w:asciiTheme="minorHAnsi" w:eastAsia="Times New Roman" w:hAnsiTheme="minorHAnsi" w:cstheme="minorHAnsi"/>
          <w:color w:val="222222"/>
          <w:sz w:val="24"/>
          <w:szCs w:val="24"/>
          <w:lang w:eastAsia="en-GB"/>
        </w:rPr>
        <w:t>Valley.</w:t>
      </w:r>
    </w:p>
    <w:p w14:paraId="1E88CF87" w14:textId="75F48BF2" w:rsidR="0099072A" w:rsidRPr="00126C9F" w:rsidRDefault="0099072A"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As it stands Girlguiding </w:t>
      </w:r>
      <w:r w:rsidR="00A94BFB" w:rsidRPr="00126C9F">
        <w:rPr>
          <w:rFonts w:asciiTheme="minorHAnsi" w:eastAsia="Times New Roman" w:hAnsiTheme="minorHAnsi" w:cstheme="minorHAnsi"/>
          <w:color w:val="222222"/>
          <w:sz w:val="24"/>
          <w:szCs w:val="24"/>
          <w:lang w:eastAsia="en-GB"/>
        </w:rPr>
        <w:t xml:space="preserve">UK </w:t>
      </w:r>
      <w:r w:rsidRPr="00126C9F">
        <w:rPr>
          <w:rFonts w:asciiTheme="minorHAnsi" w:eastAsia="Times New Roman" w:hAnsiTheme="minorHAnsi" w:cstheme="minorHAnsi"/>
          <w:color w:val="222222"/>
          <w:sz w:val="24"/>
          <w:szCs w:val="24"/>
          <w:lang w:eastAsia="en-GB"/>
        </w:rPr>
        <w:t>are not foregoing the annual fee</w:t>
      </w:r>
      <w:r w:rsidR="00DD6F99" w:rsidRPr="00126C9F">
        <w:rPr>
          <w:rFonts w:asciiTheme="minorHAnsi" w:eastAsia="Times New Roman" w:hAnsiTheme="minorHAnsi" w:cstheme="minorHAnsi"/>
          <w:color w:val="222222"/>
          <w:sz w:val="24"/>
          <w:szCs w:val="24"/>
          <w:lang w:eastAsia="en-GB"/>
        </w:rPr>
        <w:t xml:space="preserve"> as they have their own overheads to pay for.</w:t>
      </w:r>
    </w:p>
    <w:p w14:paraId="48FF6AA5" w14:textId="0EB8A4E9" w:rsidR="0099072A" w:rsidRPr="00126C9F" w:rsidRDefault="0099072A"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Other sources of funding have been investigated but none are viable</w:t>
      </w:r>
      <w:r w:rsidR="00422172">
        <w:rPr>
          <w:rFonts w:asciiTheme="minorHAnsi" w:eastAsia="Times New Roman" w:hAnsiTheme="minorHAnsi" w:cstheme="minorHAnsi"/>
          <w:color w:val="222222"/>
          <w:sz w:val="24"/>
          <w:szCs w:val="24"/>
          <w:lang w:eastAsia="en-GB"/>
        </w:rPr>
        <w:t xml:space="preserve"> and balances on account show that both groups do not have enough funds to pay the fees at the end of January 2021.</w:t>
      </w:r>
    </w:p>
    <w:p w14:paraId="254B23E1" w14:textId="77777777" w:rsidR="0017268E" w:rsidRDefault="0017268E"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4F613247" w14:textId="2C75264D" w:rsidR="0099072A" w:rsidRPr="00126C9F" w:rsidRDefault="0099072A"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Girlguiding </w:t>
      </w:r>
      <w:r w:rsidR="00A94BFB" w:rsidRPr="00126C9F">
        <w:rPr>
          <w:rFonts w:asciiTheme="minorHAnsi" w:eastAsia="Times New Roman" w:hAnsiTheme="minorHAnsi" w:cstheme="minorHAnsi"/>
          <w:color w:val="222222"/>
          <w:sz w:val="24"/>
          <w:szCs w:val="24"/>
          <w:lang w:eastAsia="en-GB"/>
        </w:rPr>
        <w:t xml:space="preserve">UK </w:t>
      </w:r>
      <w:r w:rsidR="00DD6F99" w:rsidRPr="00126C9F">
        <w:rPr>
          <w:rFonts w:asciiTheme="minorHAnsi" w:eastAsia="Times New Roman" w:hAnsiTheme="minorHAnsi" w:cstheme="minorHAnsi"/>
          <w:color w:val="222222"/>
          <w:sz w:val="24"/>
          <w:szCs w:val="24"/>
          <w:lang w:eastAsia="en-GB"/>
        </w:rPr>
        <w:t xml:space="preserve">will be </w:t>
      </w:r>
      <w:r w:rsidRPr="00126C9F">
        <w:rPr>
          <w:rFonts w:asciiTheme="minorHAnsi" w:eastAsia="Times New Roman" w:hAnsiTheme="minorHAnsi" w:cstheme="minorHAnsi"/>
          <w:color w:val="222222"/>
          <w:sz w:val="24"/>
          <w:szCs w:val="24"/>
          <w:lang w:eastAsia="en-GB"/>
        </w:rPr>
        <w:t>asking for £790 from</w:t>
      </w:r>
      <w:r w:rsidR="00C40D6A">
        <w:rPr>
          <w:rFonts w:asciiTheme="minorHAnsi" w:eastAsia="Times New Roman" w:hAnsiTheme="minorHAnsi" w:cstheme="minorHAnsi"/>
          <w:color w:val="222222"/>
          <w:sz w:val="24"/>
          <w:szCs w:val="24"/>
          <w:lang w:eastAsia="en-GB"/>
        </w:rPr>
        <w:t xml:space="preserve"> Brownies and £908.50 from Guides</w:t>
      </w:r>
      <w:r w:rsidR="00DD6F99" w:rsidRPr="00126C9F">
        <w:rPr>
          <w:rFonts w:asciiTheme="minorHAnsi" w:eastAsia="Times New Roman" w:hAnsiTheme="minorHAnsi" w:cstheme="minorHAnsi"/>
          <w:color w:val="222222"/>
          <w:sz w:val="24"/>
          <w:szCs w:val="24"/>
          <w:lang w:eastAsia="en-GB"/>
        </w:rPr>
        <w:t xml:space="preserve"> based on the forecast taken from the number of girls on the database.</w:t>
      </w:r>
    </w:p>
    <w:p w14:paraId="2C688009" w14:textId="5A173193" w:rsidR="00422172" w:rsidRPr="00422172" w:rsidRDefault="00DD6F99" w:rsidP="00FD3998">
      <w:pPr>
        <w:shd w:val="clear" w:color="auto" w:fill="FFFFFF"/>
        <w:suppressAutoHyphens w:val="0"/>
        <w:autoSpaceDN/>
        <w:spacing w:after="0" w:line="240" w:lineRule="auto"/>
        <w:ind w:left="1416"/>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The g</w:t>
      </w:r>
      <w:r w:rsidR="0099072A" w:rsidRPr="00126C9F">
        <w:rPr>
          <w:rFonts w:asciiTheme="minorHAnsi" w:eastAsia="Times New Roman" w:hAnsiTheme="minorHAnsi" w:cstheme="minorHAnsi"/>
          <w:color w:val="222222"/>
          <w:sz w:val="24"/>
          <w:szCs w:val="24"/>
          <w:lang w:eastAsia="en-GB"/>
        </w:rPr>
        <w:t>irls moving on and the waiting list has been factored in the calculations</w:t>
      </w:r>
      <w:r w:rsidR="00422172">
        <w:rPr>
          <w:rFonts w:asciiTheme="minorHAnsi" w:eastAsia="Times New Roman" w:hAnsiTheme="minorHAnsi" w:cstheme="minorHAnsi"/>
          <w:color w:val="222222"/>
          <w:sz w:val="24"/>
          <w:szCs w:val="24"/>
          <w:lang w:eastAsia="en-GB"/>
        </w:rPr>
        <w:t xml:space="preserve">, </w:t>
      </w:r>
      <w:r w:rsidR="00FD3998">
        <w:rPr>
          <w:rFonts w:asciiTheme="minorHAnsi" w:eastAsia="Times New Roman" w:hAnsiTheme="minorHAnsi" w:cstheme="minorHAnsi"/>
          <w:color w:val="222222"/>
          <w:sz w:val="24"/>
          <w:szCs w:val="24"/>
          <w:lang w:eastAsia="en-GB"/>
        </w:rPr>
        <w:t>only paying the fees for the leaders would not be feasible.</w:t>
      </w:r>
    </w:p>
    <w:p w14:paraId="4BC4840F" w14:textId="4004B68E" w:rsidR="0099072A" w:rsidRPr="00126C9F" w:rsidRDefault="0099072A"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7773A3EA" w14:textId="4BA50BA3" w:rsidR="000812D3" w:rsidRPr="00126C9F" w:rsidRDefault="00DD6F99" w:rsidP="00126C9F">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If they can’t pay for the invoice</w:t>
      </w:r>
      <w:r w:rsidR="000812D3" w:rsidRPr="00126C9F">
        <w:rPr>
          <w:rFonts w:asciiTheme="minorHAnsi" w:eastAsia="Times New Roman" w:hAnsiTheme="minorHAnsi" w:cstheme="minorHAnsi"/>
          <w:color w:val="222222"/>
          <w:sz w:val="24"/>
          <w:szCs w:val="24"/>
          <w:lang w:eastAsia="en-GB"/>
        </w:rPr>
        <w:t>,</w:t>
      </w:r>
      <w:r w:rsidRPr="00126C9F">
        <w:rPr>
          <w:rFonts w:asciiTheme="minorHAnsi" w:eastAsia="Times New Roman" w:hAnsiTheme="minorHAnsi" w:cstheme="minorHAnsi"/>
          <w:color w:val="222222"/>
          <w:sz w:val="24"/>
          <w:szCs w:val="24"/>
          <w:lang w:eastAsia="en-GB"/>
        </w:rPr>
        <w:t xml:space="preserve"> then the future of both groups is uncertain.</w:t>
      </w:r>
    </w:p>
    <w:p w14:paraId="4FE81610" w14:textId="77777777" w:rsidR="003F3257" w:rsidRDefault="003F3257"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66826E89" w14:textId="62436E37" w:rsidR="00203F1E" w:rsidRDefault="00203F1E"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Jackie Campbell, having declared an interest as the applicant, left the meeting for the consideration of this item. </w:t>
      </w:r>
    </w:p>
    <w:p w14:paraId="49845114" w14:textId="77777777" w:rsidR="00203F1E" w:rsidRDefault="00203F1E"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118B86FB" w14:textId="34D77A87" w:rsidR="000812D3" w:rsidRPr="00126C9F" w:rsidRDefault="00B211C4"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It was clarified that the request is for the fund to be given to them in January 2021.</w:t>
      </w:r>
    </w:p>
    <w:p w14:paraId="753981C4" w14:textId="583D7FCB" w:rsidR="00B211C4" w:rsidRPr="00126C9F" w:rsidRDefault="00B211C4"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It was recognised that not all families are in the position to have the disposable income to be able to pay for their child’s membership (when no service is currently viable) and this would be amplified with families of multiple children.</w:t>
      </w:r>
    </w:p>
    <w:p w14:paraId="55BF7F4A" w14:textId="58C285A1" w:rsidR="00B211C4" w:rsidRPr="00422172" w:rsidRDefault="00B211C4" w:rsidP="00203F1E">
      <w:pPr>
        <w:pStyle w:val="ListParagraph"/>
        <w:shd w:val="clear" w:color="auto" w:fill="FFFFFF"/>
        <w:suppressAutoHyphens w:val="0"/>
        <w:autoSpaceDN/>
        <w:spacing w:after="0" w:line="240" w:lineRule="auto"/>
        <w:ind w:left="1440"/>
        <w:textAlignment w:val="auto"/>
        <w:rPr>
          <w:sz w:val="24"/>
          <w:szCs w:val="24"/>
          <w:lang w:eastAsia="en-GB"/>
        </w:rPr>
      </w:pPr>
      <w:r w:rsidRPr="00126C9F">
        <w:rPr>
          <w:rFonts w:asciiTheme="minorHAnsi" w:eastAsia="Times New Roman" w:hAnsiTheme="minorHAnsi" w:cstheme="minorHAnsi"/>
          <w:color w:val="222222"/>
          <w:sz w:val="24"/>
          <w:szCs w:val="24"/>
          <w:lang w:eastAsia="en-GB"/>
        </w:rPr>
        <w:lastRenderedPageBreak/>
        <w:t>It was also discussed that Girlguiding’s response is quite poor and unsupportive of their units and does not fit in with the overriding ethos of the organisation</w:t>
      </w:r>
      <w:r w:rsidR="0037539C" w:rsidRPr="00126C9F">
        <w:rPr>
          <w:rFonts w:asciiTheme="minorHAnsi" w:eastAsia="Times New Roman" w:hAnsiTheme="minorHAnsi" w:cstheme="minorHAnsi"/>
          <w:color w:val="222222"/>
          <w:sz w:val="24"/>
          <w:szCs w:val="24"/>
          <w:lang w:eastAsia="en-GB"/>
        </w:rPr>
        <w:t xml:space="preserve">. Also, they are a national organisation who are having to adjust like every other large organisation in the country and should not be asking the ‘foot soldiers’ to bear the cost when there are other business decision avenues open to a large organisation. </w:t>
      </w:r>
      <w:r w:rsidRPr="00422172">
        <w:rPr>
          <w:sz w:val="24"/>
          <w:szCs w:val="24"/>
          <w:lang w:eastAsia="en-GB"/>
        </w:rPr>
        <w:t xml:space="preserve">Should the Gargunnock </w:t>
      </w:r>
      <w:r w:rsidR="0037539C" w:rsidRPr="00422172">
        <w:rPr>
          <w:sz w:val="24"/>
          <w:szCs w:val="24"/>
          <w:lang w:eastAsia="en-GB"/>
        </w:rPr>
        <w:t>community’s</w:t>
      </w:r>
      <w:r w:rsidRPr="00422172">
        <w:rPr>
          <w:sz w:val="24"/>
          <w:szCs w:val="24"/>
          <w:lang w:eastAsia="en-GB"/>
        </w:rPr>
        <w:t xml:space="preserve"> money go towards supporting a national organisation.</w:t>
      </w:r>
    </w:p>
    <w:p w14:paraId="6B5A51B0" w14:textId="53145737" w:rsidR="00B211C4" w:rsidRPr="00126C9F" w:rsidRDefault="00B211C4"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Locally other groups</w:t>
      </w:r>
      <w:r w:rsidR="0037539C" w:rsidRPr="00126C9F">
        <w:rPr>
          <w:rFonts w:asciiTheme="minorHAnsi" w:eastAsia="Times New Roman" w:hAnsiTheme="minorHAnsi" w:cstheme="minorHAnsi"/>
          <w:color w:val="222222"/>
          <w:sz w:val="24"/>
          <w:szCs w:val="24"/>
          <w:lang w:eastAsia="en-GB"/>
        </w:rPr>
        <w:t>/clubs</w:t>
      </w:r>
      <w:r w:rsidRPr="00126C9F">
        <w:rPr>
          <w:rFonts w:asciiTheme="minorHAnsi" w:eastAsia="Times New Roman" w:hAnsiTheme="minorHAnsi" w:cstheme="minorHAnsi"/>
          <w:color w:val="222222"/>
          <w:sz w:val="24"/>
          <w:szCs w:val="24"/>
          <w:lang w:eastAsia="en-GB"/>
        </w:rPr>
        <w:t xml:space="preserve"> have not </w:t>
      </w:r>
      <w:r w:rsidR="0037539C" w:rsidRPr="00126C9F">
        <w:rPr>
          <w:rFonts w:asciiTheme="minorHAnsi" w:eastAsia="Times New Roman" w:hAnsiTheme="minorHAnsi" w:cstheme="minorHAnsi"/>
          <w:color w:val="222222"/>
          <w:sz w:val="24"/>
          <w:szCs w:val="24"/>
          <w:lang w:eastAsia="en-GB"/>
        </w:rPr>
        <w:t>charged their members fees for services not available.</w:t>
      </w:r>
    </w:p>
    <w:p w14:paraId="50216A12" w14:textId="77777777" w:rsidR="0037539C" w:rsidRPr="00126C9F" w:rsidRDefault="0037539C" w:rsidP="00126C9F">
      <w:p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p>
    <w:p w14:paraId="7A45C037" w14:textId="6A442AF0" w:rsidR="00860080" w:rsidRPr="00126C9F" w:rsidRDefault="00860080"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Recommendation</w:t>
      </w:r>
    </w:p>
    <w:p w14:paraId="7DD34EFE" w14:textId="77777777" w:rsidR="00B211C4" w:rsidRPr="00126C9F" w:rsidRDefault="00860080"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The Panel understand how frustrating it must be that Girlguiding </w:t>
      </w:r>
      <w:r w:rsidR="00A94BFB" w:rsidRPr="00126C9F">
        <w:rPr>
          <w:rFonts w:asciiTheme="minorHAnsi" w:eastAsia="Times New Roman" w:hAnsiTheme="minorHAnsi" w:cstheme="minorHAnsi"/>
          <w:color w:val="222222"/>
          <w:sz w:val="24"/>
          <w:szCs w:val="24"/>
          <w:lang w:eastAsia="en-GB"/>
        </w:rPr>
        <w:t xml:space="preserve">UK </w:t>
      </w:r>
      <w:r w:rsidRPr="00126C9F">
        <w:rPr>
          <w:rFonts w:asciiTheme="minorHAnsi" w:eastAsia="Times New Roman" w:hAnsiTheme="minorHAnsi" w:cstheme="minorHAnsi"/>
          <w:color w:val="222222"/>
          <w:sz w:val="24"/>
          <w:szCs w:val="24"/>
          <w:lang w:eastAsia="en-GB"/>
        </w:rPr>
        <w:t xml:space="preserve">are not assisting the individual groups </w:t>
      </w:r>
      <w:r w:rsidR="00A94BFB" w:rsidRPr="00126C9F">
        <w:rPr>
          <w:rFonts w:asciiTheme="minorHAnsi" w:eastAsia="Times New Roman" w:hAnsiTheme="minorHAnsi" w:cstheme="minorHAnsi"/>
          <w:color w:val="222222"/>
          <w:sz w:val="24"/>
          <w:szCs w:val="24"/>
          <w:lang w:eastAsia="en-GB"/>
        </w:rPr>
        <w:t>financially when they are unable to provide the service</w:t>
      </w:r>
      <w:r w:rsidR="005E5495" w:rsidRPr="00126C9F">
        <w:rPr>
          <w:rFonts w:asciiTheme="minorHAnsi" w:eastAsia="Times New Roman" w:hAnsiTheme="minorHAnsi" w:cstheme="minorHAnsi"/>
          <w:color w:val="222222"/>
          <w:sz w:val="24"/>
          <w:szCs w:val="24"/>
          <w:lang w:eastAsia="en-GB"/>
        </w:rPr>
        <w:t xml:space="preserve">. </w:t>
      </w:r>
      <w:r w:rsidR="00B211C4" w:rsidRPr="00126C9F">
        <w:rPr>
          <w:rFonts w:asciiTheme="minorHAnsi" w:eastAsia="Times New Roman" w:hAnsiTheme="minorHAnsi" w:cstheme="minorHAnsi"/>
          <w:color w:val="222222"/>
          <w:sz w:val="24"/>
          <w:szCs w:val="24"/>
          <w:lang w:eastAsia="en-GB"/>
        </w:rPr>
        <w:t xml:space="preserve">Equally the Panel do not wish to see the village’s 2 Girlguiding groups close because of this. </w:t>
      </w:r>
    </w:p>
    <w:p w14:paraId="0E2E2C35" w14:textId="77777777" w:rsidR="00B211C4" w:rsidRPr="00126C9F" w:rsidRDefault="00B211C4"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1CF3BBBC" w14:textId="111B3138" w:rsidR="0037539C" w:rsidRPr="00126C9F" w:rsidRDefault="005E5495"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P</w:t>
      </w:r>
      <w:r w:rsidR="00A94BFB" w:rsidRPr="00126C9F">
        <w:rPr>
          <w:rFonts w:asciiTheme="minorHAnsi" w:eastAsia="Times New Roman" w:hAnsiTheme="minorHAnsi" w:cstheme="minorHAnsi"/>
          <w:color w:val="222222"/>
          <w:sz w:val="24"/>
          <w:szCs w:val="24"/>
          <w:lang w:eastAsia="en-GB"/>
        </w:rPr>
        <w:t xml:space="preserve">anel are happy to recommend </w:t>
      </w:r>
      <w:r w:rsidR="0037539C" w:rsidRPr="00126C9F">
        <w:rPr>
          <w:rFonts w:asciiTheme="minorHAnsi" w:eastAsia="Times New Roman" w:hAnsiTheme="minorHAnsi" w:cstheme="minorHAnsi"/>
          <w:color w:val="222222"/>
          <w:sz w:val="24"/>
          <w:szCs w:val="24"/>
          <w:lang w:eastAsia="en-GB"/>
        </w:rPr>
        <w:t xml:space="preserve">approval </w:t>
      </w:r>
      <w:r w:rsidR="00A63903" w:rsidRPr="00126C9F">
        <w:rPr>
          <w:rFonts w:asciiTheme="minorHAnsi" w:eastAsia="Times New Roman" w:hAnsiTheme="minorHAnsi" w:cstheme="minorHAnsi"/>
          <w:color w:val="222222"/>
          <w:sz w:val="24"/>
          <w:szCs w:val="24"/>
          <w:lang w:eastAsia="en-GB"/>
        </w:rPr>
        <w:t xml:space="preserve">of </w:t>
      </w:r>
      <w:r w:rsidR="00A63903">
        <w:rPr>
          <w:rFonts w:asciiTheme="minorHAnsi" w:eastAsia="Times New Roman" w:hAnsiTheme="minorHAnsi" w:cstheme="minorHAnsi"/>
          <w:color w:val="222222"/>
          <w:sz w:val="24"/>
          <w:szCs w:val="24"/>
          <w:lang w:eastAsia="en-GB"/>
        </w:rPr>
        <w:t>50</w:t>
      </w:r>
      <w:r w:rsidR="00A94BFB" w:rsidRPr="00126C9F">
        <w:rPr>
          <w:rFonts w:asciiTheme="minorHAnsi" w:eastAsia="Times New Roman" w:hAnsiTheme="minorHAnsi" w:cstheme="minorHAnsi"/>
          <w:color w:val="222222"/>
          <w:sz w:val="24"/>
          <w:szCs w:val="24"/>
          <w:lang w:eastAsia="en-GB"/>
        </w:rPr>
        <w:t xml:space="preserve">% of the requested funds </w:t>
      </w:r>
      <w:r w:rsidR="00C40D6A">
        <w:rPr>
          <w:rFonts w:asciiTheme="minorHAnsi" w:eastAsia="Times New Roman" w:hAnsiTheme="minorHAnsi" w:cstheme="minorHAnsi"/>
          <w:color w:val="222222"/>
          <w:sz w:val="24"/>
          <w:szCs w:val="24"/>
          <w:lang w:eastAsia="en-GB"/>
        </w:rPr>
        <w:t xml:space="preserve">- £849.50 </w:t>
      </w:r>
      <w:r w:rsidR="00A94BFB" w:rsidRPr="00126C9F">
        <w:rPr>
          <w:rFonts w:asciiTheme="minorHAnsi" w:eastAsia="Times New Roman" w:hAnsiTheme="minorHAnsi" w:cstheme="minorHAnsi"/>
          <w:color w:val="222222"/>
          <w:sz w:val="24"/>
          <w:szCs w:val="24"/>
          <w:lang w:eastAsia="en-GB"/>
        </w:rPr>
        <w:t>with a request that</w:t>
      </w:r>
      <w:r w:rsidR="0037539C" w:rsidRPr="00126C9F">
        <w:rPr>
          <w:rFonts w:asciiTheme="minorHAnsi" w:eastAsia="Times New Roman" w:hAnsiTheme="minorHAnsi" w:cstheme="minorHAnsi"/>
          <w:color w:val="222222"/>
          <w:sz w:val="24"/>
          <w:szCs w:val="24"/>
          <w:lang w:eastAsia="en-GB"/>
        </w:rPr>
        <w:t>:</w:t>
      </w:r>
    </w:p>
    <w:p w14:paraId="19D0E4BE" w14:textId="77777777" w:rsidR="00253FD9" w:rsidRPr="00126C9F" w:rsidRDefault="0037539C"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1/ </w:t>
      </w:r>
      <w:r w:rsidR="00A94BFB" w:rsidRPr="00126C9F">
        <w:rPr>
          <w:rFonts w:asciiTheme="minorHAnsi" w:eastAsia="Times New Roman" w:hAnsiTheme="minorHAnsi" w:cstheme="minorHAnsi"/>
          <w:color w:val="222222"/>
          <w:sz w:val="24"/>
          <w:szCs w:val="24"/>
          <w:lang w:eastAsia="en-GB"/>
        </w:rPr>
        <w:t xml:space="preserve">they go back </w:t>
      </w:r>
      <w:r w:rsidR="00253FD9" w:rsidRPr="00126C9F">
        <w:rPr>
          <w:rFonts w:asciiTheme="minorHAnsi" w:eastAsia="Times New Roman" w:hAnsiTheme="minorHAnsi" w:cstheme="minorHAnsi"/>
          <w:color w:val="222222"/>
          <w:sz w:val="24"/>
          <w:szCs w:val="24"/>
          <w:lang w:eastAsia="en-GB"/>
        </w:rPr>
        <w:t xml:space="preserve">and make representation to </w:t>
      </w:r>
      <w:r w:rsidR="00A94BFB" w:rsidRPr="00126C9F">
        <w:rPr>
          <w:rFonts w:asciiTheme="minorHAnsi" w:eastAsia="Times New Roman" w:hAnsiTheme="minorHAnsi" w:cstheme="minorHAnsi"/>
          <w:color w:val="222222"/>
          <w:sz w:val="24"/>
          <w:szCs w:val="24"/>
          <w:lang w:eastAsia="en-GB"/>
        </w:rPr>
        <w:t xml:space="preserve">Girlguiding </w:t>
      </w:r>
      <w:r w:rsidR="00253FD9" w:rsidRPr="00126C9F">
        <w:rPr>
          <w:rFonts w:asciiTheme="minorHAnsi" w:eastAsia="Times New Roman" w:hAnsiTheme="minorHAnsi" w:cstheme="minorHAnsi"/>
          <w:color w:val="222222"/>
          <w:sz w:val="24"/>
          <w:szCs w:val="24"/>
          <w:lang w:eastAsia="en-GB"/>
        </w:rPr>
        <w:t xml:space="preserve">UK </w:t>
      </w:r>
      <w:r w:rsidR="005E5495" w:rsidRPr="00126C9F">
        <w:rPr>
          <w:rFonts w:asciiTheme="minorHAnsi" w:eastAsia="Times New Roman" w:hAnsiTheme="minorHAnsi" w:cstheme="minorHAnsi"/>
          <w:color w:val="222222"/>
          <w:sz w:val="24"/>
          <w:szCs w:val="24"/>
          <w:lang w:eastAsia="en-GB"/>
        </w:rPr>
        <w:t xml:space="preserve">to </w:t>
      </w:r>
      <w:r w:rsidR="00253FD9" w:rsidRPr="00126C9F">
        <w:rPr>
          <w:rFonts w:asciiTheme="minorHAnsi" w:eastAsia="Times New Roman" w:hAnsiTheme="minorHAnsi" w:cstheme="minorHAnsi"/>
          <w:color w:val="222222"/>
          <w:sz w:val="24"/>
          <w:szCs w:val="24"/>
          <w:lang w:eastAsia="en-GB"/>
        </w:rPr>
        <w:t>reduce the level of the fees</w:t>
      </w:r>
    </w:p>
    <w:p w14:paraId="19576489" w14:textId="5EC45A46" w:rsidR="00253FD9" w:rsidRPr="00126C9F" w:rsidRDefault="00253FD9"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2/ they </w:t>
      </w:r>
      <w:r w:rsidR="00A94BFB" w:rsidRPr="00126C9F">
        <w:rPr>
          <w:rFonts w:asciiTheme="minorHAnsi" w:eastAsia="Times New Roman" w:hAnsiTheme="minorHAnsi" w:cstheme="minorHAnsi"/>
          <w:color w:val="222222"/>
          <w:sz w:val="24"/>
          <w:szCs w:val="24"/>
          <w:lang w:eastAsia="en-GB"/>
        </w:rPr>
        <w:t>go</w:t>
      </w:r>
      <w:r w:rsidR="005E5495" w:rsidRPr="00126C9F">
        <w:rPr>
          <w:rFonts w:asciiTheme="minorHAnsi" w:eastAsia="Times New Roman" w:hAnsiTheme="minorHAnsi" w:cstheme="minorHAnsi"/>
          <w:color w:val="222222"/>
          <w:sz w:val="24"/>
          <w:szCs w:val="24"/>
          <w:lang w:eastAsia="en-GB"/>
        </w:rPr>
        <w:t xml:space="preserve"> </w:t>
      </w:r>
      <w:r w:rsidR="00A94BFB" w:rsidRPr="00126C9F">
        <w:rPr>
          <w:rFonts w:asciiTheme="minorHAnsi" w:eastAsia="Times New Roman" w:hAnsiTheme="minorHAnsi" w:cstheme="minorHAnsi"/>
          <w:color w:val="222222"/>
          <w:sz w:val="24"/>
          <w:szCs w:val="24"/>
          <w:lang w:eastAsia="en-GB"/>
        </w:rPr>
        <w:t xml:space="preserve">to the parents </w:t>
      </w:r>
      <w:r w:rsidR="005E5495" w:rsidRPr="00126C9F">
        <w:rPr>
          <w:rFonts w:asciiTheme="minorHAnsi" w:eastAsia="Times New Roman" w:hAnsiTheme="minorHAnsi" w:cstheme="minorHAnsi"/>
          <w:color w:val="222222"/>
          <w:sz w:val="24"/>
          <w:szCs w:val="24"/>
          <w:lang w:eastAsia="en-GB"/>
        </w:rPr>
        <w:t xml:space="preserve">with a </w:t>
      </w:r>
      <w:r w:rsidR="00A94BFB" w:rsidRPr="00126C9F">
        <w:rPr>
          <w:rFonts w:asciiTheme="minorHAnsi" w:eastAsia="Times New Roman" w:hAnsiTheme="minorHAnsi" w:cstheme="minorHAnsi"/>
          <w:color w:val="222222"/>
          <w:sz w:val="24"/>
          <w:szCs w:val="24"/>
          <w:lang w:eastAsia="en-GB"/>
        </w:rPr>
        <w:t xml:space="preserve">survey </w:t>
      </w:r>
      <w:r w:rsidR="005E5495" w:rsidRPr="00126C9F">
        <w:rPr>
          <w:rFonts w:asciiTheme="minorHAnsi" w:eastAsia="Times New Roman" w:hAnsiTheme="minorHAnsi" w:cstheme="minorHAnsi"/>
          <w:color w:val="222222"/>
          <w:sz w:val="24"/>
          <w:szCs w:val="24"/>
          <w:lang w:eastAsia="en-GB"/>
        </w:rPr>
        <w:t>to establish if the</w:t>
      </w:r>
      <w:r w:rsidRPr="00126C9F">
        <w:rPr>
          <w:rFonts w:asciiTheme="minorHAnsi" w:eastAsia="Times New Roman" w:hAnsiTheme="minorHAnsi" w:cstheme="minorHAnsi"/>
          <w:color w:val="222222"/>
          <w:sz w:val="24"/>
          <w:szCs w:val="24"/>
          <w:lang w:eastAsia="en-GB"/>
        </w:rPr>
        <w:t>re</w:t>
      </w:r>
      <w:r w:rsidR="005E5495" w:rsidRPr="00126C9F">
        <w:rPr>
          <w:rFonts w:asciiTheme="minorHAnsi" w:eastAsia="Times New Roman" w:hAnsiTheme="minorHAnsi" w:cstheme="minorHAnsi"/>
          <w:color w:val="222222"/>
          <w:sz w:val="24"/>
          <w:szCs w:val="24"/>
          <w:lang w:eastAsia="en-GB"/>
        </w:rPr>
        <w:t xml:space="preserve"> is an appetite for parents to contribute to partial payment. </w:t>
      </w:r>
    </w:p>
    <w:p w14:paraId="760D5DB2" w14:textId="7A92BB1B" w:rsidR="0099072A" w:rsidRDefault="00253FD9"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3/ </w:t>
      </w:r>
      <w:r w:rsidR="005E5495" w:rsidRPr="00126C9F">
        <w:rPr>
          <w:rFonts w:asciiTheme="minorHAnsi" w:eastAsia="Times New Roman" w:hAnsiTheme="minorHAnsi" w:cstheme="minorHAnsi"/>
          <w:color w:val="222222"/>
          <w:sz w:val="24"/>
          <w:szCs w:val="24"/>
          <w:lang w:eastAsia="en-GB"/>
        </w:rPr>
        <w:t xml:space="preserve">welcome </w:t>
      </w:r>
      <w:r w:rsidR="00A94BFB" w:rsidRPr="00126C9F">
        <w:rPr>
          <w:rFonts w:asciiTheme="minorHAnsi" w:eastAsia="Times New Roman" w:hAnsiTheme="minorHAnsi" w:cstheme="minorHAnsi"/>
          <w:color w:val="222222"/>
          <w:sz w:val="24"/>
          <w:szCs w:val="24"/>
          <w:lang w:eastAsia="en-GB"/>
        </w:rPr>
        <w:t xml:space="preserve">to come back </w:t>
      </w:r>
      <w:r w:rsidRPr="00126C9F">
        <w:rPr>
          <w:rFonts w:asciiTheme="minorHAnsi" w:eastAsia="Times New Roman" w:hAnsiTheme="minorHAnsi" w:cstheme="minorHAnsi"/>
          <w:color w:val="222222"/>
          <w:sz w:val="24"/>
          <w:szCs w:val="24"/>
          <w:lang w:eastAsia="en-GB"/>
        </w:rPr>
        <w:t>to January with a further request for help once the results of points 1 and 2 are known.</w:t>
      </w:r>
    </w:p>
    <w:p w14:paraId="6A20F7F0" w14:textId="0DD49938" w:rsidR="00C40D6A" w:rsidRDefault="00C40D6A"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3006A374" w14:textId="2742C076" w:rsidR="00C40D6A" w:rsidRPr="00126C9F" w:rsidRDefault="00C40D6A"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funds should be drawn from the remaining balance of </w:t>
      </w:r>
      <w:proofErr w:type="spellStart"/>
      <w:r>
        <w:rPr>
          <w:rFonts w:asciiTheme="minorHAnsi" w:eastAsia="Times New Roman" w:hAnsiTheme="minorHAnsi" w:cstheme="minorHAnsi"/>
          <w:color w:val="222222"/>
          <w:sz w:val="24"/>
          <w:szCs w:val="24"/>
          <w:lang w:eastAsia="en-GB"/>
        </w:rPr>
        <w:t>Covid</w:t>
      </w:r>
      <w:proofErr w:type="spellEnd"/>
      <w:r>
        <w:rPr>
          <w:rFonts w:asciiTheme="minorHAnsi" w:eastAsia="Times New Roman" w:hAnsiTheme="minorHAnsi" w:cstheme="minorHAnsi"/>
          <w:color w:val="222222"/>
          <w:sz w:val="24"/>
          <w:szCs w:val="24"/>
          <w:lang w:eastAsia="en-GB"/>
        </w:rPr>
        <w:t xml:space="preserve"> Relief Funds with the balance being met from the Windfarm fund.</w:t>
      </w:r>
    </w:p>
    <w:p w14:paraId="0DFA65A3" w14:textId="77777777" w:rsidR="0099072A" w:rsidRPr="00126C9F" w:rsidRDefault="0099072A"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46CAE46B" w14:textId="77777777" w:rsidR="0099072A" w:rsidRPr="00126C9F" w:rsidRDefault="0099072A"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180AA8DA" w14:textId="2EEAB603" w:rsidR="00006A1F" w:rsidRPr="00772423" w:rsidRDefault="00006A1F" w:rsidP="00126C9F">
      <w:pPr>
        <w:pStyle w:val="ListParagraph"/>
        <w:numPr>
          <w:ilvl w:val="0"/>
          <w:numId w:val="18"/>
        </w:numPr>
        <w:shd w:val="clear" w:color="auto" w:fill="FFFFFF"/>
        <w:suppressAutoHyphens w:val="0"/>
        <w:autoSpaceDN/>
        <w:spacing w:after="0" w:line="240" w:lineRule="auto"/>
        <w:textAlignment w:val="auto"/>
        <w:rPr>
          <w:rFonts w:asciiTheme="minorHAnsi" w:eastAsia="Times New Roman" w:hAnsiTheme="minorHAnsi" w:cstheme="minorHAnsi"/>
          <w:b/>
          <w:bCs/>
          <w:color w:val="222222"/>
          <w:sz w:val="24"/>
          <w:szCs w:val="24"/>
          <w:lang w:eastAsia="en-GB"/>
        </w:rPr>
      </w:pPr>
      <w:r w:rsidRPr="00772423">
        <w:rPr>
          <w:rFonts w:asciiTheme="minorHAnsi" w:eastAsia="Times New Roman" w:hAnsiTheme="minorHAnsi" w:cstheme="minorHAnsi"/>
          <w:b/>
          <w:bCs/>
          <w:color w:val="222222"/>
          <w:sz w:val="24"/>
          <w:szCs w:val="24"/>
          <w:lang w:eastAsia="en-GB"/>
        </w:rPr>
        <w:t xml:space="preserve">53. GWF 46-20 GC Trust CC </w:t>
      </w:r>
      <w:proofErr w:type="spellStart"/>
      <w:r w:rsidRPr="00772423">
        <w:rPr>
          <w:rFonts w:asciiTheme="minorHAnsi" w:eastAsia="Times New Roman" w:hAnsiTheme="minorHAnsi" w:cstheme="minorHAnsi"/>
          <w:b/>
          <w:bCs/>
          <w:color w:val="222222"/>
          <w:sz w:val="24"/>
          <w:szCs w:val="24"/>
          <w:lang w:eastAsia="en-GB"/>
        </w:rPr>
        <w:t>Covid</w:t>
      </w:r>
      <w:proofErr w:type="spellEnd"/>
      <w:r w:rsidRPr="00772423">
        <w:rPr>
          <w:rFonts w:asciiTheme="minorHAnsi" w:eastAsia="Times New Roman" w:hAnsiTheme="minorHAnsi" w:cstheme="minorHAnsi"/>
          <w:b/>
          <w:bCs/>
          <w:color w:val="222222"/>
          <w:sz w:val="24"/>
          <w:szCs w:val="24"/>
          <w:lang w:eastAsia="en-GB"/>
        </w:rPr>
        <w:t xml:space="preserve"> Relief (£1204.78) – Douglas Johnston</w:t>
      </w:r>
    </w:p>
    <w:p w14:paraId="661A1F5E" w14:textId="77777777" w:rsidR="00203F1E" w:rsidRDefault="00203F1E"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Having declared an interest as a Gargunnock </w:t>
      </w:r>
      <w:proofErr w:type="spellStart"/>
      <w:r>
        <w:rPr>
          <w:rFonts w:asciiTheme="minorHAnsi" w:eastAsia="Times New Roman" w:hAnsiTheme="minorHAnsi" w:cstheme="minorHAnsi"/>
          <w:color w:val="222222"/>
          <w:sz w:val="24"/>
          <w:szCs w:val="24"/>
          <w:lang w:eastAsia="en-GB"/>
        </w:rPr>
        <w:t>Communty</w:t>
      </w:r>
      <w:proofErr w:type="spellEnd"/>
      <w:r>
        <w:rPr>
          <w:rFonts w:asciiTheme="minorHAnsi" w:eastAsia="Times New Roman" w:hAnsiTheme="minorHAnsi" w:cstheme="minorHAnsi"/>
          <w:color w:val="222222"/>
          <w:sz w:val="24"/>
          <w:szCs w:val="24"/>
          <w:lang w:eastAsia="en-GB"/>
        </w:rPr>
        <w:t xml:space="preserve"> Trust Board Member Jill Patrick took no part in the discussion of this application. </w:t>
      </w:r>
    </w:p>
    <w:p w14:paraId="0AFAE31F" w14:textId="6D4DEED3" w:rsidR="00253FD9" w:rsidRPr="00126C9F" w:rsidRDefault="003C323E"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Trust were applying for funds from the </w:t>
      </w:r>
      <w:proofErr w:type="spellStart"/>
      <w:r>
        <w:rPr>
          <w:rFonts w:asciiTheme="minorHAnsi" w:eastAsia="Times New Roman" w:hAnsiTheme="minorHAnsi" w:cstheme="minorHAnsi"/>
          <w:color w:val="222222"/>
          <w:sz w:val="24"/>
          <w:szCs w:val="24"/>
          <w:lang w:eastAsia="en-GB"/>
        </w:rPr>
        <w:t>Covid</w:t>
      </w:r>
      <w:proofErr w:type="spellEnd"/>
      <w:r>
        <w:rPr>
          <w:rFonts w:asciiTheme="minorHAnsi" w:eastAsia="Times New Roman" w:hAnsiTheme="minorHAnsi" w:cstheme="minorHAnsi"/>
          <w:color w:val="222222"/>
          <w:sz w:val="24"/>
          <w:szCs w:val="24"/>
          <w:lang w:eastAsia="en-GB"/>
        </w:rPr>
        <w:t xml:space="preserve"> Relief funds towards the costs in readying the community centre for reopening. </w:t>
      </w:r>
      <w:r w:rsidR="00253FD9" w:rsidRPr="00126C9F">
        <w:rPr>
          <w:rFonts w:asciiTheme="minorHAnsi" w:eastAsia="Times New Roman" w:hAnsiTheme="minorHAnsi" w:cstheme="minorHAnsi"/>
          <w:color w:val="222222"/>
          <w:sz w:val="24"/>
          <w:szCs w:val="24"/>
          <w:lang w:eastAsia="en-GB"/>
        </w:rPr>
        <w:t>Acknowledging the concern regarding</w:t>
      </w:r>
      <w:r w:rsidR="00A94BFB" w:rsidRPr="00126C9F">
        <w:rPr>
          <w:rFonts w:asciiTheme="minorHAnsi" w:eastAsia="Times New Roman" w:hAnsiTheme="minorHAnsi" w:cstheme="minorHAnsi"/>
          <w:color w:val="222222"/>
          <w:sz w:val="24"/>
          <w:szCs w:val="24"/>
          <w:lang w:eastAsia="en-GB"/>
        </w:rPr>
        <w:t xml:space="preserve"> the retrospective part of the request, </w:t>
      </w:r>
      <w:r>
        <w:rPr>
          <w:rFonts w:asciiTheme="minorHAnsi" w:eastAsia="Times New Roman" w:hAnsiTheme="minorHAnsi" w:cstheme="minorHAnsi"/>
          <w:color w:val="222222"/>
          <w:sz w:val="24"/>
          <w:szCs w:val="24"/>
          <w:lang w:eastAsia="en-GB"/>
        </w:rPr>
        <w:t xml:space="preserve">Douglas noted </w:t>
      </w:r>
      <w:r w:rsidR="00A94BFB" w:rsidRPr="00126C9F">
        <w:rPr>
          <w:rFonts w:asciiTheme="minorHAnsi" w:eastAsia="Times New Roman" w:hAnsiTheme="minorHAnsi" w:cstheme="minorHAnsi"/>
          <w:color w:val="222222"/>
          <w:sz w:val="24"/>
          <w:szCs w:val="24"/>
          <w:lang w:eastAsia="en-GB"/>
        </w:rPr>
        <w:t>these costs are like</w:t>
      </w:r>
      <w:r w:rsidR="005E5495" w:rsidRPr="00126C9F">
        <w:rPr>
          <w:rFonts w:asciiTheme="minorHAnsi" w:eastAsia="Times New Roman" w:hAnsiTheme="minorHAnsi" w:cstheme="minorHAnsi"/>
          <w:color w:val="222222"/>
          <w:sz w:val="24"/>
          <w:szCs w:val="24"/>
          <w:lang w:eastAsia="en-GB"/>
        </w:rPr>
        <w:t>l</w:t>
      </w:r>
      <w:r w:rsidR="00A94BFB" w:rsidRPr="00126C9F">
        <w:rPr>
          <w:rFonts w:asciiTheme="minorHAnsi" w:eastAsia="Times New Roman" w:hAnsiTheme="minorHAnsi" w:cstheme="minorHAnsi"/>
          <w:color w:val="222222"/>
          <w:sz w:val="24"/>
          <w:szCs w:val="24"/>
          <w:lang w:eastAsia="en-GB"/>
        </w:rPr>
        <w:t xml:space="preserve">y to be ongoing. </w:t>
      </w:r>
      <w:r w:rsidR="00253FD9" w:rsidRPr="00126C9F">
        <w:rPr>
          <w:rFonts w:asciiTheme="minorHAnsi" w:eastAsia="Times New Roman" w:hAnsiTheme="minorHAnsi" w:cstheme="minorHAnsi"/>
          <w:color w:val="222222"/>
          <w:sz w:val="24"/>
          <w:szCs w:val="24"/>
          <w:lang w:eastAsia="en-GB"/>
        </w:rPr>
        <w:t>Objective is to ensure that the community can use the CC in a safe and meaningful way.</w:t>
      </w:r>
    </w:p>
    <w:p w14:paraId="7D554B02" w14:textId="01433953" w:rsidR="00A94BFB" w:rsidRPr="00126C9F" w:rsidRDefault="00A94BFB"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Risk assessment and guidance has been completed for the users to ensure it is safe and additional material costs are li</w:t>
      </w:r>
      <w:r w:rsidR="005E5495" w:rsidRPr="00126C9F">
        <w:rPr>
          <w:rFonts w:asciiTheme="minorHAnsi" w:eastAsia="Times New Roman" w:hAnsiTheme="minorHAnsi" w:cstheme="minorHAnsi"/>
          <w:color w:val="222222"/>
          <w:sz w:val="24"/>
          <w:szCs w:val="24"/>
          <w:lang w:eastAsia="en-GB"/>
        </w:rPr>
        <w:t>k</w:t>
      </w:r>
      <w:r w:rsidRPr="00126C9F">
        <w:rPr>
          <w:rFonts w:asciiTheme="minorHAnsi" w:eastAsia="Times New Roman" w:hAnsiTheme="minorHAnsi" w:cstheme="minorHAnsi"/>
          <w:color w:val="222222"/>
          <w:sz w:val="24"/>
          <w:szCs w:val="24"/>
          <w:lang w:eastAsia="en-GB"/>
        </w:rPr>
        <w:t>e</w:t>
      </w:r>
      <w:r w:rsidR="005E5495" w:rsidRPr="00126C9F">
        <w:rPr>
          <w:rFonts w:asciiTheme="minorHAnsi" w:eastAsia="Times New Roman" w:hAnsiTheme="minorHAnsi" w:cstheme="minorHAnsi"/>
          <w:color w:val="222222"/>
          <w:sz w:val="24"/>
          <w:szCs w:val="24"/>
          <w:lang w:eastAsia="en-GB"/>
        </w:rPr>
        <w:t>l</w:t>
      </w:r>
      <w:r w:rsidRPr="00126C9F">
        <w:rPr>
          <w:rFonts w:asciiTheme="minorHAnsi" w:eastAsia="Times New Roman" w:hAnsiTheme="minorHAnsi" w:cstheme="minorHAnsi"/>
          <w:color w:val="222222"/>
          <w:sz w:val="24"/>
          <w:szCs w:val="24"/>
          <w:lang w:eastAsia="en-GB"/>
        </w:rPr>
        <w:t>y to be required on an ongoing basis for at least the next 6 months and beyond.</w:t>
      </w:r>
    </w:p>
    <w:p w14:paraId="71103F6F" w14:textId="31F45CF4" w:rsidR="00691684" w:rsidRPr="00126C9F" w:rsidRDefault="00691684"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What is required is hand sanitisers plus additional </w:t>
      </w:r>
      <w:proofErr w:type="spellStart"/>
      <w:r w:rsidRPr="00126C9F">
        <w:rPr>
          <w:rFonts w:asciiTheme="minorHAnsi" w:eastAsia="Times New Roman" w:hAnsiTheme="minorHAnsi" w:cstheme="minorHAnsi"/>
          <w:color w:val="222222"/>
          <w:sz w:val="24"/>
          <w:szCs w:val="24"/>
          <w:lang w:eastAsia="en-GB"/>
        </w:rPr>
        <w:t>Covid</w:t>
      </w:r>
      <w:proofErr w:type="spellEnd"/>
      <w:r w:rsidRPr="00126C9F">
        <w:rPr>
          <w:rFonts w:asciiTheme="minorHAnsi" w:eastAsia="Times New Roman" w:hAnsiTheme="minorHAnsi" w:cstheme="minorHAnsi"/>
          <w:color w:val="222222"/>
          <w:sz w:val="24"/>
          <w:szCs w:val="24"/>
          <w:lang w:eastAsia="en-GB"/>
        </w:rPr>
        <w:t xml:space="preserve"> cleaning requirements. Stirling Council prefer to give grants instead of access to equipment etc and that they are not as far forward in organising their own properties.</w:t>
      </w:r>
    </w:p>
    <w:p w14:paraId="069EBB6F" w14:textId="3451C3B4" w:rsidR="006025D5" w:rsidRPr="00126C9F" w:rsidRDefault="003C323E"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It was confirmed that t</w:t>
      </w:r>
      <w:r w:rsidR="006025D5" w:rsidRPr="00126C9F">
        <w:rPr>
          <w:rFonts w:asciiTheme="minorHAnsi" w:eastAsia="Times New Roman" w:hAnsiTheme="minorHAnsi" w:cstheme="minorHAnsi"/>
          <w:color w:val="222222"/>
          <w:sz w:val="24"/>
          <w:szCs w:val="24"/>
          <w:lang w:eastAsia="en-GB"/>
        </w:rPr>
        <w:t>he amount already paid is £6</w:t>
      </w:r>
      <w:r w:rsidR="000C050E">
        <w:rPr>
          <w:rFonts w:asciiTheme="minorHAnsi" w:eastAsia="Times New Roman" w:hAnsiTheme="minorHAnsi" w:cstheme="minorHAnsi"/>
          <w:color w:val="222222"/>
          <w:sz w:val="24"/>
          <w:szCs w:val="24"/>
          <w:lang w:eastAsia="en-GB"/>
        </w:rPr>
        <w:t>08</w:t>
      </w:r>
      <w:r w:rsidR="006025D5" w:rsidRPr="00126C9F">
        <w:rPr>
          <w:rFonts w:asciiTheme="minorHAnsi" w:eastAsia="Times New Roman" w:hAnsiTheme="minorHAnsi" w:cstheme="minorHAnsi"/>
          <w:color w:val="222222"/>
          <w:sz w:val="24"/>
          <w:szCs w:val="24"/>
          <w:lang w:eastAsia="en-GB"/>
        </w:rPr>
        <w:t xml:space="preserve"> which leave</w:t>
      </w:r>
      <w:r>
        <w:rPr>
          <w:rFonts w:asciiTheme="minorHAnsi" w:eastAsia="Times New Roman" w:hAnsiTheme="minorHAnsi" w:cstheme="minorHAnsi"/>
          <w:color w:val="222222"/>
          <w:sz w:val="24"/>
          <w:szCs w:val="24"/>
          <w:lang w:eastAsia="en-GB"/>
        </w:rPr>
        <w:t>s</w:t>
      </w:r>
      <w:r w:rsidR="006025D5" w:rsidRPr="00126C9F">
        <w:rPr>
          <w:rFonts w:asciiTheme="minorHAnsi" w:eastAsia="Times New Roman" w:hAnsiTheme="minorHAnsi" w:cstheme="minorHAnsi"/>
          <w:color w:val="222222"/>
          <w:sz w:val="24"/>
          <w:szCs w:val="24"/>
          <w:lang w:eastAsia="en-GB"/>
        </w:rPr>
        <w:t xml:space="preserve"> £5</w:t>
      </w:r>
      <w:r w:rsidR="000C050E">
        <w:rPr>
          <w:rFonts w:asciiTheme="minorHAnsi" w:eastAsia="Times New Roman" w:hAnsiTheme="minorHAnsi" w:cstheme="minorHAnsi"/>
          <w:color w:val="222222"/>
          <w:sz w:val="24"/>
          <w:szCs w:val="24"/>
          <w:lang w:eastAsia="en-GB"/>
        </w:rPr>
        <w:t>96</w:t>
      </w:r>
      <w:r w:rsidR="006025D5" w:rsidRPr="00126C9F">
        <w:rPr>
          <w:rFonts w:asciiTheme="minorHAnsi" w:eastAsia="Times New Roman" w:hAnsiTheme="minorHAnsi" w:cstheme="minorHAnsi"/>
          <w:color w:val="222222"/>
          <w:sz w:val="24"/>
          <w:szCs w:val="24"/>
          <w:lang w:eastAsia="en-GB"/>
        </w:rPr>
        <w:t xml:space="preserve"> as part of the application for future </w:t>
      </w:r>
      <w:r>
        <w:rPr>
          <w:rFonts w:asciiTheme="minorHAnsi" w:eastAsia="Times New Roman" w:hAnsiTheme="minorHAnsi" w:cstheme="minorHAnsi"/>
          <w:color w:val="222222"/>
          <w:sz w:val="24"/>
          <w:szCs w:val="24"/>
          <w:lang w:eastAsia="en-GB"/>
        </w:rPr>
        <w:t xml:space="preserve">spend eligible for </w:t>
      </w:r>
      <w:proofErr w:type="spellStart"/>
      <w:r w:rsidR="006025D5" w:rsidRPr="00126C9F">
        <w:rPr>
          <w:rFonts w:asciiTheme="minorHAnsi" w:eastAsia="Times New Roman" w:hAnsiTheme="minorHAnsi" w:cstheme="minorHAnsi"/>
          <w:color w:val="222222"/>
          <w:sz w:val="24"/>
          <w:szCs w:val="24"/>
          <w:lang w:eastAsia="en-GB"/>
        </w:rPr>
        <w:t>Covid</w:t>
      </w:r>
      <w:proofErr w:type="spellEnd"/>
      <w:r w:rsidR="006025D5" w:rsidRPr="00126C9F">
        <w:rPr>
          <w:rFonts w:asciiTheme="minorHAnsi" w:eastAsia="Times New Roman" w:hAnsiTheme="minorHAnsi" w:cstheme="minorHAnsi"/>
          <w:color w:val="222222"/>
          <w:sz w:val="24"/>
          <w:szCs w:val="24"/>
          <w:lang w:eastAsia="en-GB"/>
        </w:rPr>
        <w:t xml:space="preserve"> relief. This money would go towards paying for cleaning materials and hand sanitisers over the next 3 months, and not the additional cleaning costs. A </w:t>
      </w:r>
      <w:r>
        <w:rPr>
          <w:rFonts w:asciiTheme="minorHAnsi" w:eastAsia="Times New Roman" w:hAnsiTheme="minorHAnsi" w:cstheme="minorHAnsi"/>
          <w:color w:val="222222"/>
          <w:sz w:val="24"/>
          <w:szCs w:val="24"/>
          <w:lang w:eastAsia="en-GB"/>
        </w:rPr>
        <w:t xml:space="preserve">grant, if available, </w:t>
      </w:r>
      <w:r w:rsidR="006025D5" w:rsidRPr="00126C9F">
        <w:rPr>
          <w:rFonts w:asciiTheme="minorHAnsi" w:eastAsia="Times New Roman" w:hAnsiTheme="minorHAnsi" w:cstheme="minorHAnsi"/>
          <w:color w:val="222222"/>
          <w:sz w:val="24"/>
          <w:szCs w:val="24"/>
          <w:lang w:eastAsia="en-GB"/>
        </w:rPr>
        <w:t xml:space="preserve">to assist with </w:t>
      </w:r>
      <w:proofErr w:type="spellStart"/>
      <w:r w:rsidR="006025D5" w:rsidRPr="00126C9F">
        <w:rPr>
          <w:rFonts w:asciiTheme="minorHAnsi" w:eastAsia="Times New Roman" w:hAnsiTheme="minorHAnsi" w:cstheme="minorHAnsi"/>
          <w:color w:val="222222"/>
          <w:sz w:val="24"/>
          <w:szCs w:val="24"/>
          <w:lang w:eastAsia="en-GB"/>
        </w:rPr>
        <w:t>Covid</w:t>
      </w:r>
      <w:proofErr w:type="spellEnd"/>
      <w:r w:rsidR="006025D5" w:rsidRPr="00126C9F">
        <w:rPr>
          <w:rFonts w:asciiTheme="minorHAnsi" w:eastAsia="Times New Roman" w:hAnsiTheme="minorHAnsi" w:cstheme="minorHAnsi"/>
          <w:color w:val="222222"/>
          <w:sz w:val="24"/>
          <w:szCs w:val="24"/>
          <w:lang w:eastAsia="en-GB"/>
        </w:rPr>
        <w:t xml:space="preserve"> costs for the next</w:t>
      </w:r>
      <w:r w:rsidR="00126C9F" w:rsidRPr="00126C9F">
        <w:rPr>
          <w:rFonts w:asciiTheme="minorHAnsi" w:eastAsia="Times New Roman" w:hAnsiTheme="minorHAnsi" w:cstheme="minorHAnsi"/>
          <w:color w:val="222222"/>
          <w:sz w:val="24"/>
          <w:szCs w:val="24"/>
          <w:lang w:eastAsia="en-GB"/>
        </w:rPr>
        <w:t xml:space="preserve"> 6 months would be welcomed. </w:t>
      </w:r>
    </w:p>
    <w:p w14:paraId="33885918" w14:textId="136BABE9" w:rsidR="00126C9F" w:rsidRPr="00126C9F" w:rsidRDefault="00126C9F"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With reference to the 3 quotes, these require to be provided. The cheapest place has been </w:t>
      </w:r>
      <w:r w:rsidR="009F3F45" w:rsidRPr="00126C9F">
        <w:rPr>
          <w:rFonts w:asciiTheme="minorHAnsi" w:eastAsia="Times New Roman" w:hAnsiTheme="minorHAnsi" w:cstheme="minorHAnsi"/>
          <w:color w:val="222222"/>
          <w:sz w:val="24"/>
          <w:szCs w:val="24"/>
          <w:lang w:eastAsia="en-GB"/>
        </w:rPr>
        <w:t>Bookers,</w:t>
      </w:r>
      <w:r w:rsidRPr="00126C9F">
        <w:rPr>
          <w:rFonts w:asciiTheme="minorHAnsi" w:eastAsia="Times New Roman" w:hAnsiTheme="minorHAnsi" w:cstheme="minorHAnsi"/>
          <w:color w:val="222222"/>
          <w:sz w:val="24"/>
          <w:szCs w:val="24"/>
          <w:lang w:eastAsia="en-GB"/>
        </w:rPr>
        <w:t xml:space="preserve"> and this should be evidenced. The additional cleaning forms another quote and buying chemicals. There is a projection detailed in the </w:t>
      </w:r>
      <w:r w:rsidR="00A63903" w:rsidRPr="00126C9F">
        <w:rPr>
          <w:rFonts w:asciiTheme="minorHAnsi" w:eastAsia="Times New Roman" w:hAnsiTheme="minorHAnsi" w:cstheme="minorHAnsi"/>
          <w:color w:val="222222"/>
          <w:sz w:val="24"/>
          <w:szCs w:val="24"/>
          <w:lang w:eastAsia="en-GB"/>
        </w:rPr>
        <w:t>application,</w:t>
      </w:r>
      <w:r w:rsidRPr="00126C9F">
        <w:rPr>
          <w:rFonts w:asciiTheme="minorHAnsi" w:eastAsia="Times New Roman" w:hAnsiTheme="minorHAnsi" w:cstheme="minorHAnsi"/>
          <w:color w:val="222222"/>
          <w:sz w:val="24"/>
          <w:szCs w:val="24"/>
          <w:lang w:eastAsia="en-GB"/>
        </w:rPr>
        <w:t xml:space="preserve"> </w:t>
      </w:r>
      <w:r w:rsidR="003C323E">
        <w:rPr>
          <w:rFonts w:asciiTheme="minorHAnsi" w:eastAsia="Times New Roman" w:hAnsiTheme="minorHAnsi" w:cstheme="minorHAnsi"/>
          <w:color w:val="222222"/>
          <w:sz w:val="24"/>
          <w:szCs w:val="24"/>
          <w:lang w:eastAsia="en-GB"/>
        </w:rPr>
        <w:t>but it</w:t>
      </w:r>
      <w:r w:rsidR="003C323E" w:rsidRPr="00126C9F">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only covers the cleaning materials and not the cleaner.</w:t>
      </w:r>
    </w:p>
    <w:p w14:paraId="607D5EF0" w14:textId="77777777" w:rsidR="003A3B7D" w:rsidRDefault="003A3B7D"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766DEF2A" w14:textId="24AEC00B" w:rsidR="003C323E" w:rsidRDefault="009F3F45"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rules surrounding </w:t>
      </w:r>
      <w:r w:rsidR="003A3B7D">
        <w:rPr>
          <w:rFonts w:asciiTheme="minorHAnsi" w:eastAsia="Times New Roman" w:hAnsiTheme="minorHAnsi" w:cstheme="minorHAnsi"/>
          <w:color w:val="222222"/>
          <w:sz w:val="24"/>
          <w:szCs w:val="24"/>
          <w:lang w:eastAsia="en-GB"/>
        </w:rPr>
        <w:t>retrospective</w:t>
      </w:r>
      <w:r>
        <w:rPr>
          <w:rFonts w:asciiTheme="minorHAnsi" w:eastAsia="Times New Roman" w:hAnsiTheme="minorHAnsi" w:cstheme="minorHAnsi"/>
          <w:color w:val="222222"/>
          <w:sz w:val="24"/>
          <w:szCs w:val="24"/>
          <w:lang w:eastAsia="en-GB"/>
        </w:rPr>
        <w:t xml:space="preserve"> funding are very strict</w:t>
      </w:r>
      <w:r w:rsidR="003A3B7D">
        <w:rPr>
          <w:rFonts w:asciiTheme="minorHAnsi" w:eastAsia="Times New Roman" w:hAnsiTheme="minorHAnsi" w:cstheme="minorHAnsi"/>
          <w:color w:val="222222"/>
          <w:sz w:val="24"/>
          <w:szCs w:val="24"/>
          <w:lang w:eastAsia="en-GB"/>
        </w:rPr>
        <w:t xml:space="preserve"> in that it is not permissible. There have been occasions </w:t>
      </w:r>
      <w:r w:rsidR="003C323E">
        <w:rPr>
          <w:rFonts w:asciiTheme="minorHAnsi" w:eastAsia="Times New Roman" w:hAnsiTheme="minorHAnsi" w:cstheme="minorHAnsi"/>
          <w:color w:val="222222"/>
          <w:sz w:val="24"/>
          <w:szCs w:val="24"/>
          <w:lang w:eastAsia="en-GB"/>
        </w:rPr>
        <w:t xml:space="preserve">with </w:t>
      </w:r>
      <w:proofErr w:type="spellStart"/>
      <w:r w:rsidR="003C323E">
        <w:rPr>
          <w:rFonts w:asciiTheme="minorHAnsi" w:eastAsia="Times New Roman" w:hAnsiTheme="minorHAnsi" w:cstheme="minorHAnsi"/>
          <w:color w:val="222222"/>
          <w:sz w:val="24"/>
          <w:szCs w:val="24"/>
          <w:lang w:eastAsia="en-GB"/>
        </w:rPr>
        <w:t>Covid</w:t>
      </w:r>
      <w:proofErr w:type="spellEnd"/>
      <w:r w:rsidR="003C323E">
        <w:rPr>
          <w:rFonts w:asciiTheme="minorHAnsi" w:eastAsia="Times New Roman" w:hAnsiTheme="minorHAnsi" w:cstheme="minorHAnsi"/>
          <w:color w:val="222222"/>
          <w:sz w:val="24"/>
          <w:szCs w:val="24"/>
          <w:lang w:eastAsia="en-GB"/>
        </w:rPr>
        <w:t xml:space="preserve"> Funds and other panels </w:t>
      </w:r>
      <w:r w:rsidR="003A3B7D">
        <w:rPr>
          <w:rFonts w:asciiTheme="minorHAnsi" w:eastAsia="Times New Roman" w:hAnsiTheme="minorHAnsi" w:cstheme="minorHAnsi"/>
          <w:color w:val="222222"/>
          <w:sz w:val="24"/>
          <w:szCs w:val="24"/>
          <w:lang w:eastAsia="en-GB"/>
        </w:rPr>
        <w:t xml:space="preserve">where </w:t>
      </w:r>
      <w:r w:rsidR="003C323E">
        <w:rPr>
          <w:rFonts w:asciiTheme="minorHAnsi" w:eastAsia="Times New Roman" w:hAnsiTheme="minorHAnsi" w:cstheme="minorHAnsi"/>
          <w:color w:val="222222"/>
          <w:sz w:val="24"/>
          <w:szCs w:val="24"/>
          <w:lang w:eastAsia="en-GB"/>
        </w:rPr>
        <w:t xml:space="preserve">exceptional </w:t>
      </w:r>
      <w:r w:rsidR="003A3B7D">
        <w:rPr>
          <w:rFonts w:asciiTheme="minorHAnsi" w:eastAsia="Times New Roman" w:hAnsiTheme="minorHAnsi" w:cstheme="minorHAnsi"/>
          <w:color w:val="222222"/>
          <w:sz w:val="24"/>
          <w:szCs w:val="24"/>
          <w:lang w:eastAsia="en-GB"/>
        </w:rPr>
        <w:t xml:space="preserve">grants have been awarded </w:t>
      </w:r>
      <w:r w:rsidR="003C323E">
        <w:rPr>
          <w:rFonts w:asciiTheme="minorHAnsi" w:eastAsia="Times New Roman" w:hAnsiTheme="minorHAnsi" w:cstheme="minorHAnsi"/>
          <w:color w:val="222222"/>
          <w:sz w:val="24"/>
          <w:szCs w:val="24"/>
          <w:lang w:eastAsia="en-GB"/>
        </w:rPr>
        <w:t xml:space="preserve">to meet anticipated, but as of yet unspecified, burden of </w:t>
      </w:r>
      <w:proofErr w:type="spellStart"/>
      <w:r w:rsidR="003C323E">
        <w:rPr>
          <w:rFonts w:asciiTheme="minorHAnsi" w:eastAsia="Times New Roman" w:hAnsiTheme="minorHAnsi" w:cstheme="minorHAnsi"/>
          <w:color w:val="222222"/>
          <w:sz w:val="24"/>
          <w:szCs w:val="24"/>
          <w:lang w:eastAsia="en-GB"/>
        </w:rPr>
        <w:t>Covid</w:t>
      </w:r>
      <w:proofErr w:type="spellEnd"/>
      <w:r w:rsidR="003C323E">
        <w:rPr>
          <w:rFonts w:asciiTheme="minorHAnsi" w:eastAsia="Times New Roman" w:hAnsiTheme="minorHAnsi" w:cstheme="minorHAnsi"/>
          <w:color w:val="222222"/>
          <w:sz w:val="24"/>
          <w:szCs w:val="24"/>
          <w:lang w:eastAsia="en-GB"/>
        </w:rPr>
        <w:t xml:space="preserve"> related costs, and in this case</w:t>
      </w:r>
      <w:r w:rsidR="00A63903">
        <w:rPr>
          <w:rFonts w:asciiTheme="minorHAnsi" w:eastAsia="Times New Roman" w:hAnsiTheme="minorHAnsi" w:cstheme="minorHAnsi"/>
          <w:color w:val="222222"/>
          <w:sz w:val="24"/>
          <w:szCs w:val="24"/>
          <w:lang w:eastAsia="en-GB"/>
        </w:rPr>
        <w:t xml:space="preserve"> </w:t>
      </w:r>
      <w:r w:rsidR="003A3B7D">
        <w:rPr>
          <w:rFonts w:asciiTheme="minorHAnsi" w:eastAsia="Times New Roman" w:hAnsiTheme="minorHAnsi" w:cstheme="minorHAnsi"/>
          <w:color w:val="222222"/>
          <w:sz w:val="24"/>
          <w:szCs w:val="24"/>
          <w:lang w:eastAsia="en-GB"/>
        </w:rPr>
        <w:t>evidence</w:t>
      </w:r>
      <w:r w:rsidR="003C323E">
        <w:rPr>
          <w:rFonts w:asciiTheme="minorHAnsi" w:eastAsia="Times New Roman" w:hAnsiTheme="minorHAnsi" w:cstheme="minorHAnsi"/>
          <w:color w:val="222222"/>
          <w:sz w:val="24"/>
          <w:szCs w:val="24"/>
          <w:lang w:eastAsia="en-GB"/>
        </w:rPr>
        <w:t xml:space="preserve"> would be required in due course</w:t>
      </w:r>
      <w:r w:rsidR="003A3B7D">
        <w:rPr>
          <w:rFonts w:asciiTheme="minorHAnsi" w:eastAsia="Times New Roman" w:hAnsiTheme="minorHAnsi" w:cstheme="minorHAnsi"/>
          <w:color w:val="222222"/>
          <w:sz w:val="24"/>
          <w:szCs w:val="24"/>
          <w:lang w:eastAsia="en-GB"/>
        </w:rPr>
        <w:t xml:space="preserve"> as to what is was spent on. </w:t>
      </w:r>
    </w:p>
    <w:p w14:paraId="465F5718" w14:textId="1FB83714" w:rsidR="003C323E" w:rsidRDefault="003C323E"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7925B47B" w14:textId="29C92828" w:rsidR="00F622D3" w:rsidRDefault="00F622D3"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Regarding the provision of 3 quotes the Panel have been made aware that online research was carried out for cost comparison purposes and that Booker has been selected as the most suitable supplier. The Panel are comfortable with this outcome. </w:t>
      </w:r>
    </w:p>
    <w:p w14:paraId="2516555C" w14:textId="77777777" w:rsidR="00F622D3" w:rsidRDefault="00F622D3"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42D2D739" w14:textId="3DBE7709" w:rsidR="003C323E" w:rsidRPr="00D90D45" w:rsidRDefault="00D90D45"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 xml:space="preserve">Interim </w:t>
      </w:r>
      <w:r w:rsidR="003C323E" w:rsidRPr="00D90D45">
        <w:rPr>
          <w:rFonts w:asciiTheme="minorHAnsi" w:eastAsia="Times New Roman" w:hAnsiTheme="minorHAnsi" w:cstheme="minorHAnsi"/>
          <w:b/>
          <w:bCs/>
          <w:color w:val="222222"/>
          <w:sz w:val="24"/>
          <w:szCs w:val="24"/>
          <w:lang w:eastAsia="en-GB"/>
        </w:rPr>
        <w:t>Recommendation</w:t>
      </w:r>
    </w:p>
    <w:p w14:paraId="46AE5FD2" w14:textId="4B0ED4E2" w:rsidR="00A10A39" w:rsidRDefault="003C323E"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 Panel </w:t>
      </w:r>
      <w:r w:rsidR="00A10A39">
        <w:rPr>
          <w:rFonts w:asciiTheme="minorHAnsi" w:eastAsia="Times New Roman" w:hAnsiTheme="minorHAnsi" w:cstheme="minorHAnsi"/>
          <w:color w:val="222222"/>
          <w:sz w:val="24"/>
          <w:szCs w:val="24"/>
          <w:lang w:eastAsia="en-GB"/>
        </w:rPr>
        <w:t xml:space="preserve">noted they could not make a retrospective award for monies already spent but were understanding of the additional cost pressure </w:t>
      </w:r>
      <w:proofErr w:type="spellStart"/>
      <w:r w:rsidR="00A10A39">
        <w:rPr>
          <w:rFonts w:asciiTheme="minorHAnsi" w:eastAsia="Times New Roman" w:hAnsiTheme="minorHAnsi" w:cstheme="minorHAnsi"/>
          <w:color w:val="222222"/>
          <w:sz w:val="24"/>
          <w:szCs w:val="24"/>
          <w:lang w:eastAsia="en-GB"/>
        </w:rPr>
        <w:t>Covid</w:t>
      </w:r>
      <w:proofErr w:type="spellEnd"/>
      <w:r w:rsidR="00A10A39">
        <w:rPr>
          <w:rFonts w:asciiTheme="minorHAnsi" w:eastAsia="Times New Roman" w:hAnsiTheme="minorHAnsi" w:cstheme="minorHAnsi"/>
          <w:color w:val="222222"/>
          <w:sz w:val="24"/>
          <w:szCs w:val="24"/>
          <w:lang w:eastAsia="en-GB"/>
        </w:rPr>
        <w:t xml:space="preserve"> had had on the running costs for the Community Centre. </w:t>
      </w:r>
    </w:p>
    <w:p w14:paraId="27F64099" w14:textId="7E796979" w:rsidR="00A10A39" w:rsidRDefault="00A10A39"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They agreed </w:t>
      </w:r>
      <w:r w:rsidR="003C323E">
        <w:rPr>
          <w:rFonts w:asciiTheme="minorHAnsi" w:eastAsia="Times New Roman" w:hAnsiTheme="minorHAnsi" w:cstheme="minorHAnsi"/>
          <w:color w:val="222222"/>
          <w:sz w:val="24"/>
          <w:szCs w:val="24"/>
          <w:lang w:eastAsia="en-GB"/>
        </w:rPr>
        <w:t xml:space="preserve">to make an award of £596 </w:t>
      </w:r>
      <w:r>
        <w:rPr>
          <w:rFonts w:asciiTheme="minorHAnsi" w:eastAsia="Times New Roman" w:hAnsiTheme="minorHAnsi" w:cstheme="minorHAnsi"/>
          <w:color w:val="222222"/>
          <w:sz w:val="24"/>
          <w:szCs w:val="24"/>
          <w:lang w:eastAsia="en-GB"/>
        </w:rPr>
        <w:t xml:space="preserve">towards the future expenditure detailed in the application on the basis that further information was provided on quotes and costs.  </w:t>
      </w:r>
    </w:p>
    <w:p w14:paraId="322E25C0" w14:textId="4EE96E42" w:rsidR="000C050E" w:rsidRDefault="00A10A39"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In the extenuating circumstances it was also agreed that the applicant be invited to rework the application to detail the additional anticipated costs discussed so that an additional award of £608.78 could be legitimately made.  The Panel agreed they would be happy for this revised application to be circulated to members for approval via email. </w:t>
      </w:r>
      <w:r w:rsidR="00C40D6A">
        <w:rPr>
          <w:rFonts w:asciiTheme="minorHAnsi" w:eastAsia="Times New Roman" w:hAnsiTheme="minorHAnsi" w:cstheme="minorHAnsi"/>
          <w:color w:val="222222"/>
          <w:sz w:val="24"/>
          <w:szCs w:val="24"/>
          <w:lang w:eastAsia="en-GB"/>
        </w:rPr>
        <w:t xml:space="preserve">A total award of £1204.78 could then be made from the </w:t>
      </w:r>
      <w:proofErr w:type="spellStart"/>
      <w:r w:rsidR="00C40D6A">
        <w:rPr>
          <w:rFonts w:asciiTheme="minorHAnsi" w:eastAsia="Times New Roman" w:hAnsiTheme="minorHAnsi" w:cstheme="minorHAnsi"/>
          <w:color w:val="222222"/>
          <w:sz w:val="24"/>
          <w:szCs w:val="24"/>
          <w:lang w:eastAsia="en-GB"/>
        </w:rPr>
        <w:t>Covid</w:t>
      </w:r>
      <w:proofErr w:type="spellEnd"/>
      <w:r w:rsidR="00C40D6A">
        <w:rPr>
          <w:rFonts w:asciiTheme="minorHAnsi" w:eastAsia="Times New Roman" w:hAnsiTheme="minorHAnsi" w:cstheme="minorHAnsi"/>
          <w:color w:val="222222"/>
          <w:sz w:val="24"/>
          <w:szCs w:val="24"/>
          <w:lang w:eastAsia="en-GB"/>
        </w:rPr>
        <w:t xml:space="preserve"> Relief fund. </w:t>
      </w:r>
    </w:p>
    <w:p w14:paraId="6C37B995" w14:textId="30D780A4" w:rsidR="00D90D45" w:rsidRDefault="00D90D45"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p>
    <w:p w14:paraId="6E2FF9CF" w14:textId="0D6E3C24" w:rsidR="00A94BFB" w:rsidRPr="00D90D45" w:rsidRDefault="00D90D45" w:rsidP="00D90D45">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b/>
          <w:bCs/>
          <w:color w:val="222222"/>
          <w:sz w:val="24"/>
          <w:szCs w:val="24"/>
          <w:lang w:eastAsia="en-GB"/>
        </w:rPr>
      </w:pPr>
      <w:r w:rsidRPr="00D90D45">
        <w:rPr>
          <w:rFonts w:asciiTheme="minorHAnsi" w:eastAsia="Times New Roman" w:hAnsiTheme="minorHAnsi" w:cstheme="minorHAnsi"/>
          <w:b/>
          <w:bCs/>
          <w:color w:val="222222"/>
          <w:sz w:val="24"/>
          <w:szCs w:val="24"/>
          <w:lang w:eastAsia="en-GB"/>
        </w:rPr>
        <w:t>Final recommendatio</w:t>
      </w:r>
      <w:r>
        <w:rPr>
          <w:rFonts w:asciiTheme="minorHAnsi" w:eastAsia="Times New Roman" w:hAnsiTheme="minorHAnsi" w:cstheme="minorHAnsi"/>
          <w:b/>
          <w:bCs/>
          <w:color w:val="222222"/>
          <w:sz w:val="24"/>
          <w:szCs w:val="24"/>
          <w:lang w:eastAsia="en-GB"/>
        </w:rPr>
        <w:t>n</w:t>
      </w:r>
    </w:p>
    <w:p w14:paraId="7711CFDE" w14:textId="14725D84" w:rsidR="00D90D45" w:rsidRDefault="00D90D45" w:rsidP="003542FC">
      <w:pPr>
        <w:shd w:val="clear" w:color="auto" w:fill="FFFFFF"/>
        <w:suppressAutoHyphens w:val="0"/>
        <w:autoSpaceDN/>
        <w:spacing w:after="0" w:line="240" w:lineRule="auto"/>
        <w:ind w:left="1416"/>
        <w:textAlignment w:val="auto"/>
        <w:rPr>
          <w:rFonts w:asciiTheme="minorHAnsi" w:hAnsiTheme="minorHAnsi" w:cstheme="minorHAnsi"/>
          <w:color w:val="222222"/>
          <w:sz w:val="24"/>
          <w:szCs w:val="24"/>
          <w:shd w:val="clear" w:color="auto" w:fill="FFFFFF"/>
        </w:rPr>
      </w:pPr>
      <w:r w:rsidRPr="00D90D45">
        <w:rPr>
          <w:rFonts w:asciiTheme="minorHAnsi" w:eastAsia="Times New Roman" w:hAnsiTheme="minorHAnsi" w:cstheme="minorHAnsi"/>
          <w:color w:val="222222"/>
          <w:sz w:val="24"/>
          <w:szCs w:val="24"/>
          <w:lang w:eastAsia="en-GB"/>
        </w:rPr>
        <w:t>The reworked application was considered by the adjourned meeting on the 19</w:t>
      </w:r>
      <w:r w:rsidRPr="00D90D45">
        <w:rPr>
          <w:rFonts w:asciiTheme="minorHAnsi" w:eastAsia="Times New Roman" w:hAnsiTheme="minorHAnsi" w:cstheme="minorHAnsi"/>
          <w:color w:val="222222"/>
          <w:sz w:val="24"/>
          <w:szCs w:val="24"/>
          <w:vertAlign w:val="superscript"/>
          <w:lang w:eastAsia="en-GB"/>
        </w:rPr>
        <w:t>th</w:t>
      </w:r>
      <w:r w:rsidRPr="00D90D45">
        <w:rPr>
          <w:rFonts w:asciiTheme="minorHAnsi" w:eastAsia="Times New Roman" w:hAnsiTheme="minorHAnsi" w:cstheme="minorHAnsi"/>
          <w:color w:val="222222"/>
          <w:sz w:val="24"/>
          <w:szCs w:val="24"/>
          <w:lang w:eastAsia="en-GB"/>
        </w:rPr>
        <w:t xml:space="preserve"> October</w:t>
      </w:r>
      <w:r w:rsidR="003542FC">
        <w:rPr>
          <w:rFonts w:asciiTheme="minorHAnsi" w:eastAsia="Times New Roman" w:hAnsiTheme="minorHAnsi" w:cstheme="minorHAnsi"/>
          <w:color w:val="222222"/>
          <w:sz w:val="24"/>
          <w:szCs w:val="24"/>
          <w:lang w:eastAsia="en-GB"/>
        </w:rPr>
        <w:t xml:space="preserve"> and listed expenditure items to ensure the hall was safe to reopen. </w:t>
      </w:r>
      <w:r w:rsidRPr="00D90D45">
        <w:rPr>
          <w:rFonts w:asciiTheme="minorHAnsi" w:hAnsiTheme="minorHAnsi" w:cstheme="minorHAnsi"/>
          <w:color w:val="222222"/>
          <w:sz w:val="24"/>
          <w:szCs w:val="24"/>
          <w:shd w:val="clear" w:color="auto" w:fill="FFFFFF"/>
        </w:rPr>
        <w:t xml:space="preserve">David </w:t>
      </w:r>
    </w:p>
    <w:p w14:paraId="2A9EBED5" w14:textId="77777777" w:rsidR="00D90D45" w:rsidRDefault="00D90D45" w:rsidP="00126C9F">
      <w:pPr>
        <w:shd w:val="clear" w:color="auto" w:fill="FFFFFF"/>
        <w:suppressAutoHyphens w:val="0"/>
        <w:autoSpaceDN/>
        <w:spacing w:after="0" w:line="240" w:lineRule="auto"/>
        <w:textAlignment w:val="auto"/>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w:t>
      </w:r>
      <w:r w:rsidRPr="00D90D45">
        <w:rPr>
          <w:rFonts w:asciiTheme="minorHAnsi" w:hAnsiTheme="minorHAnsi" w:cstheme="minorHAnsi"/>
          <w:color w:val="222222"/>
          <w:sz w:val="24"/>
          <w:szCs w:val="24"/>
          <w:shd w:val="clear" w:color="auto" w:fill="FFFFFF"/>
        </w:rPr>
        <w:t>King was also in attendance for the adjourned meeting on the 19</w:t>
      </w:r>
      <w:r w:rsidRPr="00D90D45">
        <w:rPr>
          <w:rFonts w:asciiTheme="minorHAnsi" w:hAnsiTheme="minorHAnsi" w:cstheme="minorHAnsi"/>
          <w:color w:val="222222"/>
          <w:sz w:val="24"/>
          <w:szCs w:val="24"/>
          <w:shd w:val="clear" w:color="auto" w:fill="FFFFFF"/>
          <w:vertAlign w:val="superscript"/>
        </w:rPr>
        <w:t>th</w:t>
      </w:r>
      <w:r w:rsidRPr="00D90D45">
        <w:rPr>
          <w:rFonts w:asciiTheme="minorHAnsi" w:hAnsiTheme="minorHAnsi" w:cstheme="minorHAnsi"/>
          <w:color w:val="222222"/>
          <w:sz w:val="24"/>
          <w:szCs w:val="24"/>
          <w:shd w:val="clear" w:color="auto" w:fill="FFFFFF"/>
        </w:rPr>
        <w:t xml:space="preserve"> October and subsequently </w:t>
      </w:r>
    </w:p>
    <w:p w14:paraId="7ECB175D" w14:textId="77777777" w:rsidR="00D90D45" w:rsidRDefault="00D90D45" w:rsidP="00126C9F">
      <w:pPr>
        <w:shd w:val="clear" w:color="auto" w:fill="FFFFFF"/>
        <w:suppressAutoHyphens w:val="0"/>
        <w:autoSpaceDN/>
        <w:spacing w:after="0" w:line="240" w:lineRule="auto"/>
        <w:textAlignment w:val="auto"/>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w:t>
      </w:r>
      <w:r w:rsidRPr="00D90D45">
        <w:rPr>
          <w:rFonts w:asciiTheme="minorHAnsi" w:hAnsiTheme="minorHAnsi" w:cstheme="minorHAnsi"/>
          <w:color w:val="222222"/>
          <w:sz w:val="24"/>
          <w:szCs w:val="24"/>
          <w:shd w:val="clear" w:color="auto" w:fill="FFFFFF"/>
        </w:rPr>
        <w:t xml:space="preserve">both he and Jill Patrick had a conflict of interest as Directors of the Trust and left the meeting. </w:t>
      </w:r>
    </w:p>
    <w:p w14:paraId="4D83C62A" w14:textId="77777777" w:rsidR="003542FC" w:rsidRDefault="00D90D45" w:rsidP="00D71842">
      <w:pPr>
        <w:shd w:val="clear" w:color="auto" w:fill="FFFFFF"/>
        <w:suppressAutoHyphens w:val="0"/>
        <w:autoSpaceDN/>
        <w:spacing w:after="0" w:line="240" w:lineRule="auto"/>
        <w:textAlignment w:val="auto"/>
        <w:rPr>
          <w:rFonts w:asciiTheme="minorHAnsi" w:hAnsiTheme="minorHAnsi" w:cstheme="minorHAnsi"/>
          <w:color w:val="222222"/>
          <w:sz w:val="24"/>
          <w:szCs w:val="24"/>
          <w:shd w:val="clear" w:color="auto" w:fill="FFFFFF"/>
        </w:rPr>
      </w:pPr>
      <w:r>
        <w:rPr>
          <w:rFonts w:asciiTheme="minorHAnsi" w:hAnsiTheme="minorHAnsi" w:cstheme="minorHAnsi"/>
          <w:color w:val="222222"/>
          <w:sz w:val="24"/>
          <w:szCs w:val="24"/>
          <w:shd w:val="clear" w:color="auto" w:fill="FFFFFF"/>
        </w:rPr>
        <w:t xml:space="preserve">                          </w:t>
      </w:r>
    </w:p>
    <w:p w14:paraId="0E9F7713" w14:textId="5468A4B6" w:rsidR="00D71842" w:rsidRPr="003542FC" w:rsidRDefault="00D90D45" w:rsidP="003542FC">
      <w:pPr>
        <w:shd w:val="clear" w:color="auto" w:fill="FFFFFF"/>
        <w:suppressAutoHyphens w:val="0"/>
        <w:autoSpaceDN/>
        <w:spacing w:after="0" w:line="240" w:lineRule="auto"/>
        <w:ind w:left="720" w:firstLine="720"/>
        <w:textAlignment w:val="auto"/>
        <w:rPr>
          <w:rFonts w:asciiTheme="minorHAnsi" w:hAnsiTheme="minorHAnsi" w:cstheme="minorHAnsi"/>
          <w:b/>
          <w:bCs/>
          <w:color w:val="222222"/>
          <w:sz w:val="24"/>
          <w:szCs w:val="24"/>
          <w:shd w:val="clear" w:color="auto" w:fill="FFFFFF"/>
        </w:rPr>
      </w:pPr>
      <w:r w:rsidRPr="003542FC">
        <w:rPr>
          <w:rFonts w:asciiTheme="minorHAnsi" w:hAnsiTheme="minorHAnsi" w:cstheme="minorHAnsi"/>
          <w:b/>
          <w:bCs/>
          <w:color w:val="222222"/>
          <w:sz w:val="24"/>
          <w:szCs w:val="24"/>
          <w:shd w:val="clear" w:color="auto" w:fill="FFFFFF"/>
        </w:rPr>
        <w:t xml:space="preserve">Panel agreed the following </w:t>
      </w:r>
      <w:r w:rsidR="00D71842" w:rsidRPr="003542FC">
        <w:rPr>
          <w:rFonts w:asciiTheme="minorHAnsi" w:hAnsiTheme="minorHAnsi" w:cstheme="minorHAnsi"/>
          <w:b/>
          <w:bCs/>
          <w:color w:val="222222"/>
          <w:sz w:val="24"/>
          <w:szCs w:val="24"/>
          <w:shd w:val="clear" w:color="auto" w:fill="FFFFFF"/>
        </w:rPr>
        <w:t>recommendation:</w:t>
      </w:r>
    </w:p>
    <w:p w14:paraId="6517170C" w14:textId="3E6B59DE" w:rsidR="00D71842" w:rsidRPr="00126C9F" w:rsidRDefault="00D71842" w:rsidP="00D71842">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The Panel are happy to approve the funding request</w:t>
      </w:r>
      <w:r w:rsidR="003542FC">
        <w:rPr>
          <w:rFonts w:asciiTheme="minorHAnsi" w:eastAsia="Times New Roman" w:hAnsiTheme="minorHAnsi" w:cstheme="minorHAnsi"/>
          <w:color w:val="222222"/>
          <w:sz w:val="24"/>
          <w:szCs w:val="24"/>
          <w:lang w:eastAsia="en-GB"/>
        </w:rPr>
        <w:t xml:space="preserve"> from the </w:t>
      </w:r>
      <w:proofErr w:type="spellStart"/>
      <w:r w:rsidR="003542FC">
        <w:rPr>
          <w:rFonts w:asciiTheme="minorHAnsi" w:eastAsia="Times New Roman" w:hAnsiTheme="minorHAnsi" w:cstheme="minorHAnsi"/>
          <w:color w:val="222222"/>
          <w:sz w:val="24"/>
          <w:szCs w:val="24"/>
          <w:lang w:eastAsia="en-GB"/>
        </w:rPr>
        <w:t>Covid</w:t>
      </w:r>
      <w:proofErr w:type="spellEnd"/>
      <w:r w:rsidR="003542FC">
        <w:rPr>
          <w:rFonts w:asciiTheme="minorHAnsi" w:eastAsia="Times New Roman" w:hAnsiTheme="minorHAnsi" w:cstheme="minorHAnsi"/>
          <w:color w:val="222222"/>
          <w:sz w:val="24"/>
          <w:szCs w:val="24"/>
          <w:lang w:eastAsia="en-GB"/>
        </w:rPr>
        <w:t xml:space="preserve"> Relief Fund</w:t>
      </w:r>
      <w:r>
        <w:rPr>
          <w:rFonts w:asciiTheme="minorHAnsi" w:eastAsia="Times New Roman" w:hAnsiTheme="minorHAnsi" w:cstheme="minorHAnsi"/>
          <w:color w:val="222222"/>
          <w:sz w:val="24"/>
          <w:szCs w:val="24"/>
          <w:lang w:eastAsia="en-GB"/>
        </w:rPr>
        <w:t xml:space="preserve"> for £1204.78</w:t>
      </w:r>
      <w:r w:rsidR="003542FC">
        <w:rPr>
          <w:rFonts w:asciiTheme="minorHAnsi" w:eastAsia="Times New Roman" w:hAnsiTheme="minorHAnsi" w:cstheme="minorHAnsi"/>
          <w:color w:val="222222"/>
          <w:sz w:val="24"/>
          <w:szCs w:val="24"/>
          <w:lang w:eastAsia="en-GB"/>
        </w:rPr>
        <w:t xml:space="preserve"> for additional expenditure relating to the reopening of the Community Centre in a safe manner. The Panel were satisfied that the smaller cleaning items had been price checked and that Booker offered value for money for these purchases, so 3 quotes were not needed to be submitted. The 3 quotes for the hand sanitisers however did need to be provided for files before the monies were released, and the panel were happy to approve funding for the preferred sanitiser, having been assessed by the Trust as better quality than the cheaper quote. </w:t>
      </w:r>
    </w:p>
    <w:p w14:paraId="48980769" w14:textId="41DC2277" w:rsidR="00D71842" w:rsidRDefault="00D71842" w:rsidP="00126C9F">
      <w:pPr>
        <w:shd w:val="clear" w:color="auto" w:fill="FFFFFF"/>
        <w:suppressAutoHyphens w:val="0"/>
        <w:autoSpaceDN/>
        <w:spacing w:after="0" w:line="240" w:lineRule="auto"/>
        <w:textAlignment w:val="auto"/>
        <w:rPr>
          <w:rFonts w:asciiTheme="minorHAnsi" w:hAnsiTheme="minorHAnsi" w:cstheme="minorHAnsi"/>
          <w:color w:val="222222"/>
          <w:sz w:val="24"/>
          <w:szCs w:val="24"/>
          <w:shd w:val="clear" w:color="auto" w:fill="FFFFFF"/>
        </w:rPr>
      </w:pPr>
    </w:p>
    <w:p w14:paraId="77B95761" w14:textId="77777777" w:rsidR="00FE1AEC" w:rsidRPr="00D90D45" w:rsidRDefault="00FE1AEC" w:rsidP="00126C9F">
      <w:p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p>
    <w:p w14:paraId="352A17B1" w14:textId="77777777" w:rsidR="00A94BFB" w:rsidRPr="00126C9F" w:rsidRDefault="00A94BFB"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6BFC6D56" w14:textId="5FADFC60" w:rsidR="00006A1F" w:rsidRPr="009F3F45" w:rsidRDefault="00006A1F" w:rsidP="00126C9F">
      <w:pPr>
        <w:pStyle w:val="ListParagraph"/>
        <w:numPr>
          <w:ilvl w:val="0"/>
          <w:numId w:val="18"/>
        </w:numPr>
        <w:shd w:val="clear" w:color="auto" w:fill="FFFFFF"/>
        <w:suppressAutoHyphens w:val="0"/>
        <w:autoSpaceDN/>
        <w:spacing w:after="0" w:line="240" w:lineRule="auto"/>
        <w:textAlignment w:val="auto"/>
        <w:rPr>
          <w:rFonts w:asciiTheme="minorHAnsi" w:eastAsia="Times New Roman" w:hAnsiTheme="minorHAnsi" w:cstheme="minorHAnsi"/>
          <w:b/>
          <w:bCs/>
          <w:color w:val="222222"/>
          <w:sz w:val="24"/>
          <w:szCs w:val="24"/>
          <w:lang w:eastAsia="en-GB"/>
        </w:rPr>
      </w:pPr>
      <w:r w:rsidRPr="009F3F45">
        <w:rPr>
          <w:rFonts w:asciiTheme="minorHAnsi" w:eastAsia="Times New Roman" w:hAnsiTheme="minorHAnsi" w:cstheme="minorHAnsi"/>
          <w:b/>
          <w:bCs/>
          <w:color w:val="222222"/>
          <w:sz w:val="24"/>
          <w:szCs w:val="24"/>
          <w:lang w:eastAsia="en-GB"/>
        </w:rPr>
        <w:t>54. GWF 47-20 GC Trust CC Sinking Fund (£25,000) – Douglas Johnston</w:t>
      </w:r>
    </w:p>
    <w:p w14:paraId="029DEAD0" w14:textId="77777777" w:rsidR="00A10A39" w:rsidRDefault="00A10A39" w:rsidP="003F3257">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Having declared an interest as a Gargunnock </w:t>
      </w:r>
      <w:proofErr w:type="spellStart"/>
      <w:r>
        <w:rPr>
          <w:rFonts w:asciiTheme="minorHAnsi" w:eastAsia="Times New Roman" w:hAnsiTheme="minorHAnsi" w:cstheme="minorHAnsi"/>
          <w:color w:val="222222"/>
          <w:sz w:val="24"/>
          <w:szCs w:val="24"/>
          <w:lang w:eastAsia="en-GB"/>
        </w:rPr>
        <w:t>Communty</w:t>
      </w:r>
      <w:proofErr w:type="spellEnd"/>
      <w:r>
        <w:rPr>
          <w:rFonts w:asciiTheme="minorHAnsi" w:eastAsia="Times New Roman" w:hAnsiTheme="minorHAnsi" w:cstheme="minorHAnsi"/>
          <w:color w:val="222222"/>
          <w:sz w:val="24"/>
          <w:szCs w:val="24"/>
          <w:lang w:eastAsia="en-GB"/>
        </w:rPr>
        <w:t xml:space="preserve"> Trust Board Member Jill Patrick took no part in the discussion of this application. </w:t>
      </w:r>
    </w:p>
    <w:p w14:paraId="1C26C2EA" w14:textId="161040CF" w:rsidR="00253FD9" w:rsidRPr="00126C9F" w:rsidRDefault="005E5495"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Douglas prepared a presentation for the Panel. </w:t>
      </w:r>
    </w:p>
    <w:p w14:paraId="1846E52C" w14:textId="7EF25651" w:rsidR="00EA568E" w:rsidRPr="00126C9F" w:rsidRDefault="00253FD9"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Reason for the application, looking at the C</w:t>
      </w:r>
      <w:r w:rsidR="00A10A39">
        <w:rPr>
          <w:rFonts w:asciiTheme="minorHAnsi" w:eastAsia="Times New Roman" w:hAnsiTheme="minorHAnsi" w:cstheme="minorHAnsi"/>
          <w:color w:val="222222"/>
          <w:sz w:val="24"/>
          <w:szCs w:val="24"/>
          <w:lang w:eastAsia="en-GB"/>
        </w:rPr>
        <w:t xml:space="preserve">ommunity </w:t>
      </w:r>
      <w:r w:rsidRPr="00126C9F">
        <w:rPr>
          <w:rFonts w:asciiTheme="minorHAnsi" w:eastAsia="Times New Roman" w:hAnsiTheme="minorHAnsi" w:cstheme="minorHAnsi"/>
          <w:color w:val="222222"/>
          <w:sz w:val="24"/>
          <w:szCs w:val="24"/>
          <w:lang w:eastAsia="en-GB"/>
        </w:rPr>
        <w:t>C</w:t>
      </w:r>
      <w:r w:rsidR="00A10A39">
        <w:rPr>
          <w:rFonts w:asciiTheme="minorHAnsi" w:eastAsia="Times New Roman" w:hAnsiTheme="minorHAnsi" w:cstheme="minorHAnsi"/>
          <w:color w:val="222222"/>
          <w:sz w:val="24"/>
          <w:szCs w:val="24"/>
          <w:lang w:eastAsia="en-GB"/>
        </w:rPr>
        <w:t>entre</w:t>
      </w:r>
      <w:r w:rsidRPr="00126C9F">
        <w:rPr>
          <w:rFonts w:asciiTheme="minorHAnsi" w:eastAsia="Times New Roman" w:hAnsiTheme="minorHAnsi" w:cstheme="minorHAnsi"/>
          <w:color w:val="222222"/>
          <w:sz w:val="24"/>
          <w:szCs w:val="24"/>
          <w:lang w:eastAsia="en-GB"/>
        </w:rPr>
        <w:t xml:space="preserve"> financial asset plan 2020-25, consists of 2 </w:t>
      </w:r>
      <w:r w:rsidR="00F1081A" w:rsidRPr="00126C9F">
        <w:rPr>
          <w:rFonts w:asciiTheme="minorHAnsi" w:eastAsia="Times New Roman" w:hAnsiTheme="minorHAnsi" w:cstheme="minorHAnsi"/>
          <w:color w:val="222222"/>
          <w:sz w:val="24"/>
          <w:szCs w:val="24"/>
          <w:lang w:eastAsia="en-GB"/>
        </w:rPr>
        <w:t>elements -</w:t>
      </w:r>
      <w:r w:rsidRPr="00126C9F">
        <w:rPr>
          <w:rFonts w:asciiTheme="minorHAnsi" w:eastAsia="Times New Roman" w:hAnsiTheme="minorHAnsi" w:cstheme="minorHAnsi"/>
          <w:color w:val="222222"/>
          <w:sz w:val="24"/>
          <w:szCs w:val="24"/>
          <w:lang w:eastAsia="en-GB"/>
        </w:rPr>
        <w:t xml:space="preserve"> the CC condition survey and the </w:t>
      </w:r>
      <w:r w:rsidR="00EA568E" w:rsidRPr="00126C9F">
        <w:rPr>
          <w:rFonts w:asciiTheme="minorHAnsi" w:eastAsia="Times New Roman" w:hAnsiTheme="minorHAnsi" w:cstheme="minorHAnsi"/>
          <w:color w:val="222222"/>
          <w:sz w:val="24"/>
          <w:szCs w:val="24"/>
          <w:lang w:eastAsia="en-GB"/>
        </w:rPr>
        <w:t xml:space="preserve">CC financial model to take account of all current information including expenditure. This is to maintain the asset over the next 30 years including </w:t>
      </w:r>
    </w:p>
    <w:p w14:paraId="13E8BF68" w14:textId="77777777" w:rsidR="00EA568E" w:rsidRPr="00126C9F" w:rsidRDefault="00EA568E" w:rsidP="00126C9F">
      <w:pPr>
        <w:pStyle w:val="ListParagraph"/>
        <w:numPr>
          <w:ilvl w:val="0"/>
          <w:numId w:val="22"/>
        </w:num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the planned maintenance cycle over the next 30 years, </w:t>
      </w:r>
    </w:p>
    <w:p w14:paraId="21D4108B" w14:textId="77777777" w:rsidR="00EA568E" w:rsidRPr="00126C9F" w:rsidRDefault="00EA568E" w:rsidP="00126C9F">
      <w:pPr>
        <w:pStyle w:val="ListParagraph"/>
        <w:numPr>
          <w:ilvl w:val="0"/>
          <w:numId w:val="22"/>
        </w:num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major component replacements that will be required, </w:t>
      </w:r>
    </w:p>
    <w:p w14:paraId="6AB9DD0B" w14:textId="77777777" w:rsidR="00EA568E" w:rsidRPr="00126C9F" w:rsidRDefault="00EA568E" w:rsidP="00126C9F">
      <w:pPr>
        <w:pStyle w:val="ListParagraph"/>
        <w:numPr>
          <w:ilvl w:val="0"/>
          <w:numId w:val="22"/>
        </w:num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preventative action to stop the property going into disrepair, </w:t>
      </w:r>
    </w:p>
    <w:p w14:paraId="7E2EB93B" w14:textId="77777777" w:rsidR="00EA568E" w:rsidRPr="00126C9F" w:rsidRDefault="00EA568E" w:rsidP="00126C9F">
      <w:pPr>
        <w:pStyle w:val="ListParagraph"/>
        <w:numPr>
          <w:ilvl w:val="0"/>
          <w:numId w:val="22"/>
        </w:num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deal with back log repairs that have been identified and </w:t>
      </w:r>
    </w:p>
    <w:p w14:paraId="089308B7" w14:textId="7761CE28" w:rsidR="00253FD9" w:rsidRPr="00126C9F" w:rsidRDefault="00EA568E" w:rsidP="00126C9F">
      <w:pPr>
        <w:pStyle w:val="ListParagraph"/>
        <w:numPr>
          <w:ilvl w:val="0"/>
          <w:numId w:val="22"/>
        </w:num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equipment replacement.</w:t>
      </w:r>
    </w:p>
    <w:p w14:paraId="30B7E7BC" w14:textId="536A6A6F" w:rsidR="005E5495" w:rsidRPr="00126C9F" w:rsidRDefault="00EA568E"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lastRenderedPageBreak/>
        <w:t>Over the next 5 years the</w:t>
      </w:r>
      <w:r w:rsidR="005E5495" w:rsidRPr="00126C9F">
        <w:rPr>
          <w:rFonts w:asciiTheme="minorHAnsi" w:eastAsia="Times New Roman" w:hAnsiTheme="minorHAnsi" w:cstheme="minorHAnsi"/>
          <w:color w:val="222222"/>
          <w:sz w:val="24"/>
          <w:szCs w:val="24"/>
          <w:lang w:eastAsia="en-GB"/>
        </w:rPr>
        <w:t xml:space="preserve"> survey has identified </w:t>
      </w:r>
      <w:r w:rsidRPr="00126C9F">
        <w:rPr>
          <w:rFonts w:asciiTheme="minorHAnsi" w:eastAsia="Times New Roman" w:hAnsiTheme="minorHAnsi" w:cstheme="minorHAnsi"/>
          <w:color w:val="222222"/>
          <w:sz w:val="24"/>
          <w:szCs w:val="24"/>
          <w:lang w:eastAsia="en-GB"/>
        </w:rPr>
        <w:t>that £12600 is needed for cyclical repairs, £24000 is needed for component replacement, preventative action £8850 and backlog repairs £2395</w:t>
      </w:r>
      <w:r w:rsidR="00AA3800" w:rsidRPr="00126C9F">
        <w:rPr>
          <w:rFonts w:asciiTheme="minorHAnsi" w:eastAsia="Times New Roman" w:hAnsiTheme="minorHAnsi" w:cstheme="minorHAnsi"/>
          <w:color w:val="222222"/>
          <w:sz w:val="24"/>
          <w:szCs w:val="24"/>
          <w:lang w:eastAsia="en-GB"/>
        </w:rPr>
        <w:t>0</w:t>
      </w:r>
      <w:r w:rsidRPr="00126C9F">
        <w:rPr>
          <w:rFonts w:asciiTheme="minorHAnsi" w:eastAsia="Times New Roman" w:hAnsiTheme="minorHAnsi" w:cstheme="minorHAnsi"/>
          <w:color w:val="222222"/>
          <w:sz w:val="24"/>
          <w:szCs w:val="24"/>
          <w:lang w:eastAsia="en-GB"/>
        </w:rPr>
        <w:t>, total of £</w:t>
      </w:r>
      <w:r w:rsidR="00AA3800" w:rsidRPr="00126C9F">
        <w:rPr>
          <w:rFonts w:asciiTheme="minorHAnsi" w:eastAsia="Times New Roman" w:hAnsiTheme="minorHAnsi" w:cstheme="minorHAnsi"/>
          <w:color w:val="222222"/>
          <w:sz w:val="24"/>
          <w:szCs w:val="24"/>
          <w:lang w:eastAsia="en-GB"/>
        </w:rPr>
        <w:t>69400</w:t>
      </w:r>
      <w:r w:rsidRPr="00126C9F">
        <w:rPr>
          <w:rFonts w:asciiTheme="minorHAnsi" w:eastAsia="Times New Roman" w:hAnsiTheme="minorHAnsi" w:cstheme="minorHAnsi"/>
          <w:color w:val="222222"/>
          <w:sz w:val="24"/>
          <w:szCs w:val="24"/>
          <w:lang w:eastAsia="en-GB"/>
        </w:rPr>
        <w:t>. The projection over 30 years is</w:t>
      </w:r>
      <w:r w:rsidR="00AA3800" w:rsidRPr="00126C9F">
        <w:rPr>
          <w:rFonts w:asciiTheme="minorHAnsi" w:eastAsia="Times New Roman" w:hAnsiTheme="minorHAnsi" w:cstheme="minorHAnsi"/>
          <w:color w:val="222222"/>
          <w:sz w:val="24"/>
          <w:szCs w:val="24"/>
          <w:lang w:eastAsia="en-GB"/>
        </w:rPr>
        <w:t xml:space="preserve"> £380000.</w:t>
      </w:r>
    </w:p>
    <w:p w14:paraId="255CF43F" w14:textId="419426D9" w:rsidR="005E5495" w:rsidRPr="00126C9F" w:rsidRDefault="005E5495"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Vast majority of works is for the roof which were not carried out in original refurbishment</w:t>
      </w:r>
      <w:r w:rsidR="00AA3800" w:rsidRPr="00126C9F">
        <w:rPr>
          <w:rFonts w:asciiTheme="minorHAnsi" w:eastAsia="Times New Roman" w:hAnsiTheme="minorHAnsi" w:cstheme="minorHAnsi"/>
          <w:color w:val="222222"/>
          <w:sz w:val="24"/>
          <w:szCs w:val="24"/>
          <w:lang w:eastAsia="en-GB"/>
        </w:rPr>
        <w:t xml:space="preserve"> and this will be required over the next 5 years. </w:t>
      </w:r>
    </w:p>
    <w:p w14:paraId="6BA31AFC" w14:textId="14FBEF6B" w:rsidR="00AA3800" w:rsidRPr="00126C9F" w:rsidRDefault="00AA3800"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The strategy is to prioritise backlog repairs, carry out planned cyclical maintenance, include all equipment replacement and build the sinking fund. </w:t>
      </w:r>
      <w:r w:rsidR="00F1081A" w:rsidRPr="00126C9F">
        <w:rPr>
          <w:rFonts w:asciiTheme="minorHAnsi" w:eastAsia="Times New Roman" w:hAnsiTheme="minorHAnsi" w:cstheme="minorHAnsi"/>
          <w:color w:val="222222"/>
          <w:sz w:val="24"/>
          <w:szCs w:val="24"/>
          <w:lang w:eastAsia="en-GB"/>
        </w:rPr>
        <w:t>Also,</w:t>
      </w:r>
      <w:r w:rsidRPr="00126C9F">
        <w:rPr>
          <w:rFonts w:asciiTheme="minorHAnsi" w:eastAsia="Times New Roman" w:hAnsiTheme="minorHAnsi" w:cstheme="minorHAnsi"/>
          <w:color w:val="222222"/>
          <w:sz w:val="24"/>
          <w:szCs w:val="24"/>
          <w:lang w:eastAsia="en-GB"/>
        </w:rPr>
        <w:t xml:space="preserve"> to seek other grant assistance where that is possible, some of which has already been achieved.</w:t>
      </w:r>
    </w:p>
    <w:p w14:paraId="0D8BE839" w14:textId="60F9FF54" w:rsidR="005E5495" w:rsidRPr="00126C9F" w:rsidRDefault="005E5495"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Income</w:t>
      </w:r>
      <w:r w:rsidR="00AA3800" w:rsidRPr="00126C9F">
        <w:rPr>
          <w:rFonts w:asciiTheme="minorHAnsi" w:eastAsia="Times New Roman" w:hAnsiTheme="minorHAnsi" w:cstheme="minorHAnsi"/>
          <w:color w:val="222222"/>
          <w:sz w:val="24"/>
          <w:szCs w:val="24"/>
          <w:lang w:eastAsia="en-GB"/>
        </w:rPr>
        <w:t xml:space="preserve"> expected</w:t>
      </w:r>
      <w:r w:rsidRPr="00126C9F">
        <w:rPr>
          <w:rFonts w:asciiTheme="minorHAnsi" w:eastAsia="Times New Roman" w:hAnsiTheme="minorHAnsi" w:cstheme="minorHAnsi"/>
          <w:color w:val="222222"/>
          <w:sz w:val="24"/>
          <w:szCs w:val="24"/>
          <w:lang w:eastAsia="en-GB"/>
        </w:rPr>
        <w:t xml:space="preserve"> £18</w:t>
      </w:r>
      <w:r w:rsidR="00AA3800" w:rsidRPr="00126C9F">
        <w:rPr>
          <w:rFonts w:asciiTheme="minorHAnsi" w:eastAsia="Times New Roman" w:hAnsiTheme="minorHAnsi" w:cstheme="minorHAnsi"/>
          <w:color w:val="222222"/>
          <w:sz w:val="24"/>
          <w:szCs w:val="24"/>
          <w:lang w:eastAsia="en-GB"/>
        </w:rPr>
        <w:t>700</w:t>
      </w:r>
      <w:r w:rsidRPr="00126C9F">
        <w:rPr>
          <w:rFonts w:asciiTheme="minorHAnsi" w:eastAsia="Times New Roman" w:hAnsiTheme="minorHAnsi" w:cstheme="minorHAnsi"/>
          <w:color w:val="222222"/>
          <w:sz w:val="24"/>
          <w:szCs w:val="24"/>
          <w:lang w:eastAsia="en-GB"/>
        </w:rPr>
        <w:t>/year</w:t>
      </w:r>
    </w:p>
    <w:p w14:paraId="71A0BA17" w14:textId="06EF91CC" w:rsidR="005E5495" w:rsidRPr="00126C9F" w:rsidRDefault="005E5495"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Expenditure </w:t>
      </w:r>
      <w:r w:rsidR="00AA3800" w:rsidRPr="00126C9F">
        <w:rPr>
          <w:rFonts w:asciiTheme="minorHAnsi" w:eastAsia="Times New Roman" w:hAnsiTheme="minorHAnsi" w:cstheme="minorHAnsi"/>
          <w:color w:val="222222"/>
          <w:sz w:val="24"/>
          <w:szCs w:val="24"/>
          <w:lang w:eastAsia="en-GB"/>
        </w:rPr>
        <w:t xml:space="preserve">(excluding major investment) </w:t>
      </w:r>
      <w:r w:rsidRPr="00126C9F">
        <w:rPr>
          <w:rFonts w:asciiTheme="minorHAnsi" w:eastAsia="Times New Roman" w:hAnsiTheme="minorHAnsi" w:cstheme="minorHAnsi"/>
          <w:color w:val="222222"/>
          <w:sz w:val="24"/>
          <w:szCs w:val="24"/>
          <w:lang w:eastAsia="en-GB"/>
        </w:rPr>
        <w:t>£</w:t>
      </w:r>
      <w:r w:rsidR="00AA3800" w:rsidRPr="00126C9F">
        <w:rPr>
          <w:rFonts w:asciiTheme="minorHAnsi" w:eastAsia="Times New Roman" w:hAnsiTheme="minorHAnsi" w:cstheme="minorHAnsi"/>
          <w:color w:val="222222"/>
          <w:sz w:val="24"/>
          <w:szCs w:val="24"/>
          <w:lang w:eastAsia="en-GB"/>
        </w:rPr>
        <w:t>15800</w:t>
      </w:r>
      <w:r w:rsidRPr="00126C9F">
        <w:rPr>
          <w:rFonts w:asciiTheme="minorHAnsi" w:eastAsia="Times New Roman" w:hAnsiTheme="minorHAnsi" w:cstheme="minorHAnsi"/>
          <w:color w:val="222222"/>
          <w:sz w:val="24"/>
          <w:szCs w:val="24"/>
          <w:lang w:eastAsia="en-GB"/>
        </w:rPr>
        <w:t>/year</w:t>
      </w:r>
    </w:p>
    <w:p w14:paraId="4D6AEBEE" w14:textId="7A0E3A47" w:rsidR="005E5495" w:rsidRPr="00126C9F" w:rsidRDefault="00AA3800"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Projected </w:t>
      </w:r>
      <w:r w:rsidR="00F1081A" w:rsidRPr="00126C9F">
        <w:rPr>
          <w:rFonts w:asciiTheme="minorHAnsi" w:eastAsia="Times New Roman" w:hAnsiTheme="minorHAnsi" w:cstheme="minorHAnsi"/>
          <w:color w:val="222222"/>
          <w:sz w:val="24"/>
          <w:szCs w:val="24"/>
          <w:lang w:eastAsia="en-GB"/>
        </w:rPr>
        <w:t>30-year</w:t>
      </w:r>
      <w:r w:rsidRPr="00126C9F">
        <w:rPr>
          <w:rFonts w:asciiTheme="minorHAnsi" w:eastAsia="Times New Roman" w:hAnsiTheme="minorHAnsi" w:cstheme="minorHAnsi"/>
          <w:color w:val="222222"/>
          <w:sz w:val="24"/>
          <w:szCs w:val="24"/>
          <w:lang w:eastAsia="en-GB"/>
        </w:rPr>
        <w:t xml:space="preserve"> deficit</w:t>
      </w:r>
      <w:r w:rsidR="005E5495" w:rsidRPr="00126C9F">
        <w:rPr>
          <w:rFonts w:asciiTheme="minorHAnsi" w:eastAsia="Times New Roman" w:hAnsiTheme="minorHAnsi" w:cstheme="minorHAnsi"/>
          <w:color w:val="222222"/>
          <w:sz w:val="24"/>
          <w:szCs w:val="24"/>
          <w:lang w:eastAsia="en-GB"/>
        </w:rPr>
        <w:t xml:space="preserve"> £8</w:t>
      </w:r>
      <w:r w:rsidRPr="00126C9F">
        <w:rPr>
          <w:rFonts w:asciiTheme="minorHAnsi" w:eastAsia="Times New Roman" w:hAnsiTheme="minorHAnsi" w:cstheme="minorHAnsi"/>
          <w:color w:val="222222"/>
          <w:sz w:val="24"/>
          <w:szCs w:val="24"/>
          <w:lang w:eastAsia="en-GB"/>
        </w:rPr>
        <w:t>193</w:t>
      </w:r>
      <w:r w:rsidR="005E5495" w:rsidRPr="00126C9F">
        <w:rPr>
          <w:rFonts w:asciiTheme="minorHAnsi" w:eastAsia="Times New Roman" w:hAnsiTheme="minorHAnsi" w:cstheme="minorHAnsi"/>
          <w:color w:val="222222"/>
          <w:sz w:val="24"/>
          <w:szCs w:val="24"/>
          <w:lang w:eastAsia="en-GB"/>
        </w:rPr>
        <w:t>k</w:t>
      </w:r>
      <w:r w:rsidRPr="00126C9F">
        <w:rPr>
          <w:rFonts w:asciiTheme="minorHAnsi" w:eastAsia="Times New Roman" w:hAnsiTheme="minorHAnsi" w:cstheme="minorHAnsi"/>
          <w:color w:val="222222"/>
          <w:sz w:val="24"/>
          <w:szCs w:val="24"/>
          <w:lang w:eastAsia="en-GB"/>
        </w:rPr>
        <w:t xml:space="preserve"> per year</w:t>
      </w:r>
      <w:r w:rsidR="005E5495" w:rsidRPr="00126C9F">
        <w:rPr>
          <w:rFonts w:asciiTheme="minorHAnsi" w:eastAsia="Times New Roman" w:hAnsiTheme="minorHAnsi" w:cstheme="minorHAnsi"/>
          <w:color w:val="222222"/>
          <w:sz w:val="24"/>
          <w:szCs w:val="24"/>
          <w:lang w:eastAsia="en-GB"/>
        </w:rPr>
        <w:t xml:space="preserve"> forecast at current income levels.</w:t>
      </w:r>
    </w:p>
    <w:p w14:paraId="6CC1C47D" w14:textId="16008E9E" w:rsidR="00AA3800" w:rsidRPr="00126C9F" w:rsidRDefault="00AA3800"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If they increase their </w:t>
      </w:r>
      <w:r w:rsidR="00F1081A" w:rsidRPr="00126C9F">
        <w:rPr>
          <w:rFonts w:asciiTheme="minorHAnsi" w:eastAsia="Times New Roman" w:hAnsiTheme="minorHAnsi" w:cstheme="minorHAnsi"/>
          <w:color w:val="222222"/>
          <w:sz w:val="24"/>
          <w:szCs w:val="24"/>
          <w:lang w:eastAsia="en-GB"/>
        </w:rPr>
        <w:t>charges,</w:t>
      </w:r>
      <w:r w:rsidRPr="00126C9F">
        <w:rPr>
          <w:rFonts w:asciiTheme="minorHAnsi" w:eastAsia="Times New Roman" w:hAnsiTheme="minorHAnsi" w:cstheme="minorHAnsi"/>
          <w:color w:val="222222"/>
          <w:sz w:val="24"/>
          <w:szCs w:val="24"/>
          <w:lang w:eastAsia="en-GB"/>
        </w:rPr>
        <w:t xml:space="preserve"> then the deficit will decrease by 20% to £7487/year which is still significant.</w:t>
      </w:r>
    </w:p>
    <w:p w14:paraId="33ED6D3A" w14:textId="56341CCC" w:rsidR="005E5495" w:rsidRPr="00126C9F" w:rsidRDefault="00F754F1" w:rsidP="00772423">
      <w:pPr>
        <w:pStyle w:val="ListParagraph"/>
        <w:shd w:val="clear" w:color="auto" w:fill="FFFFFF"/>
        <w:suppressAutoHyphens w:val="0"/>
        <w:autoSpaceDN/>
        <w:spacing w:after="0" w:line="240" w:lineRule="auto"/>
        <w:ind w:left="1440"/>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£19k required over next 5 years for backlog </w:t>
      </w:r>
      <w:r w:rsidR="00AA3800" w:rsidRPr="00126C9F">
        <w:rPr>
          <w:rFonts w:asciiTheme="minorHAnsi" w:eastAsia="Times New Roman" w:hAnsiTheme="minorHAnsi" w:cstheme="minorHAnsi"/>
          <w:color w:val="222222"/>
          <w:sz w:val="24"/>
          <w:szCs w:val="24"/>
          <w:lang w:eastAsia="en-GB"/>
        </w:rPr>
        <w:t>plus major</w:t>
      </w:r>
      <w:r w:rsidRPr="00126C9F">
        <w:rPr>
          <w:rFonts w:asciiTheme="minorHAnsi" w:eastAsia="Times New Roman" w:hAnsiTheme="minorHAnsi" w:cstheme="minorHAnsi"/>
          <w:color w:val="222222"/>
          <w:sz w:val="24"/>
          <w:szCs w:val="24"/>
          <w:lang w:eastAsia="en-GB"/>
        </w:rPr>
        <w:t xml:space="preserve"> roof works</w:t>
      </w:r>
      <w:r w:rsidR="00AA3800" w:rsidRPr="00126C9F">
        <w:rPr>
          <w:rFonts w:asciiTheme="minorHAnsi" w:eastAsia="Times New Roman" w:hAnsiTheme="minorHAnsi" w:cstheme="minorHAnsi"/>
          <w:color w:val="222222"/>
          <w:sz w:val="24"/>
          <w:szCs w:val="24"/>
          <w:lang w:eastAsia="en-GB"/>
        </w:rPr>
        <w:t xml:space="preserve"> required at a cost of £24000.</w:t>
      </w:r>
    </w:p>
    <w:p w14:paraId="47236E3B" w14:textId="75EE7BD2" w:rsidR="00A94BFB" w:rsidRPr="00126C9F" w:rsidRDefault="00AA3800" w:rsidP="005B3F0A">
      <w:pPr>
        <w:shd w:val="clear" w:color="auto" w:fill="FFFFFF"/>
        <w:suppressAutoHyphens w:val="0"/>
        <w:autoSpaceDN/>
        <w:spacing w:after="0" w:line="240" w:lineRule="auto"/>
        <w:ind w:left="1418"/>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Without the major cost of a capital works there was a consistent surplus however due to the</w:t>
      </w:r>
      <w:r w:rsidR="00772423">
        <w:rPr>
          <w:rFonts w:asciiTheme="minorHAnsi" w:eastAsia="Times New Roman" w:hAnsiTheme="minorHAnsi" w:cstheme="minorHAnsi"/>
          <w:color w:val="222222"/>
          <w:sz w:val="24"/>
          <w:szCs w:val="24"/>
          <w:lang w:eastAsia="en-GB"/>
        </w:rPr>
        <w:t xml:space="preserve"> i</w:t>
      </w:r>
      <w:r w:rsidRPr="00126C9F">
        <w:rPr>
          <w:rFonts w:asciiTheme="minorHAnsi" w:eastAsia="Times New Roman" w:hAnsiTheme="minorHAnsi" w:cstheme="minorHAnsi"/>
          <w:color w:val="222222"/>
          <w:sz w:val="24"/>
          <w:szCs w:val="24"/>
          <w:lang w:eastAsia="en-GB"/>
        </w:rPr>
        <w:t xml:space="preserve">mpact of </w:t>
      </w:r>
      <w:proofErr w:type="spellStart"/>
      <w:r w:rsidRPr="00126C9F">
        <w:rPr>
          <w:rFonts w:asciiTheme="minorHAnsi" w:eastAsia="Times New Roman" w:hAnsiTheme="minorHAnsi" w:cstheme="minorHAnsi"/>
          <w:color w:val="222222"/>
          <w:sz w:val="24"/>
          <w:szCs w:val="24"/>
          <w:lang w:eastAsia="en-GB"/>
        </w:rPr>
        <w:t>Covid</w:t>
      </w:r>
      <w:proofErr w:type="spellEnd"/>
      <w:r w:rsidRPr="00126C9F">
        <w:rPr>
          <w:rFonts w:asciiTheme="minorHAnsi" w:eastAsia="Times New Roman" w:hAnsiTheme="minorHAnsi" w:cstheme="minorHAnsi"/>
          <w:color w:val="222222"/>
          <w:sz w:val="24"/>
          <w:szCs w:val="24"/>
          <w:lang w:eastAsia="en-GB"/>
        </w:rPr>
        <w:t xml:space="preserve"> there are 2 other scenarios.  The</w:t>
      </w:r>
      <w:r w:rsidR="00F754F1" w:rsidRPr="00126C9F">
        <w:rPr>
          <w:rFonts w:asciiTheme="minorHAnsi" w:eastAsia="Times New Roman" w:hAnsiTheme="minorHAnsi" w:cstheme="minorHAnsi"/>
          <w:color w:val="222222"/>
          <w:sz w:val="24"/>
          <w:szCs w:val="24"/>
          <w:lang w:eastAsia="en-GB"/>
        </w:rPr>
        <w:t xml:space="preserve"> 202</w:t>
      </w:r>
      <w:r w:rsidR="00F1081A" w:rsidRPr="00126C9F">
        <w:rPr>
          <w:rFonts w:asciiTheme="minorHAnsi" w:eastAsia="Times New Roman" w:hAnsiTheme="minorHAnsi" w:cstheme="minorHAnsi"/>
          <w:color w:val="222222"/>
          <w:sz w:val="24"/>
          <w:szCs w:val="24"/>
          <w:lang w:eastAsia="en-GB"/>
        </w:rPr>
        <w:t>0</w:t>
      </w:r>
      <w:r w:rsidR="00F754F1" w:rsidRPr="00126C9F">
        <w:rPr>
          <w:rFonts w:asciiTheme="minorHAnsi" w:eastAsia="Times New Roman" w:hAnsiTheme="minorHAnsi" w:cstheme="minorHAnsi"/>
          <w:color w:val="222222"/>
          <w:sz w:val="24"/>
          <w:szCs w:val="24"/>
          <w:lang w:eastAsia="en-GB"/>
        </w:rPr>
        <w:t>-2</w:t>
      </w:r>
      <w:r w:rsidR="00F1081A" w:rsidRPr="00126C9F">
        <w:rPr>
          <w:rFonts w:asciiTheme="minorHAnsi" w:eastAsia="Times New Roman" w:hAnsiTheme="minorHAnsi" w:cstheme="minorHAnsi"/>
          <w:color w:val="222222"/>
          <w:sz w:val="24"/>
          <w:szCs w:val="24"/>
          <w:lang w:eastAsia="en-GB"/>
        </w:rPr>
        <w:t>1</w:t>
      </w:r>
      <w:r w:rsidR="00F754F1" w:rsidRPr="00126C9F">
        <w:rPr>
          <w:rFonts w:asciiTheme="minorHAnsi" w:eastAsia="Times New Roman" w:hAnsiTheme="minorHAnsi" w:cstheme="minorHAnsi"/>
          <w:color w:val="222222"/>
          <w:sz w:val="24"/>
          <w:szCs w:val="24"/>
          <w:lang w:eastAsia="en-GB"/>
        </w:rPr>
        <w:t xml:space="preserve"> assumption is that </w:t>
      </w:r>
      <w:r w:rsidR="00F1081A" w:rsidRPr="00126C9F">
        <w:rPr>
          <w:rFonts w:asciiTheme="minorHAnsi" w:eastAsia="Times New Roman" w:hAnsiTheme="minorHAnsi" w:cstheme="minorHAnsi"/>
          <w:color w:val="222222"/>
          <w:sz w:val="24"/>
          <w:szCs w:val="24"/>
          <w:lang w:eastAsia="en-GB"/>
        </w:rPr>
        <w:t>the planned income will be down by</w:t>
      </w:r>
      <w:r w:rsidR="00772423">
        <w:rPr>
          <w:rFonts w:asciiTheme="minorHAnsi" w:eastAsia="Times New Roman" w:hAnsiTheme="minorHAnsi" w:cstheme="minorHAnsi"/>
          <w:color w:val="222222"/>
          <w:sz w:val="24"/>
          <w:szCs w:val="24"/>
          <w:lang w:eastAsia="en-GB"/>
        </w:rPr>
        <w:t xml:space="preserve"> </w:t>
      </w:r>
      <w:r w:rsidR="00F1081A" w:rsidRPr="00126C9F">
        <w:rPr>
          <w:rFonts w:asciiTheme="minorHAnsi" w:eastAsia="Times New Roman" w:hAnsiTheme="minorHAnsi" w:cstheme="minorHAnsi"/>
          <w:color w:val="222222"/>
          <w:sz w:val="24"/>
          <w:szCs w:val="24"/>
          <w:lang w:eastAsia="en-GB"/>
        </w:rPr>
        <w:t xml:space="preserve">60% and in 2021-22 it will be down by 40%. The anticipated result is that </w:t>
      </w:r>
      <w:r w:rsidR="00F754F1" w:rsidRPr="00126C9F">
        <w:rPr>
          <w:rFonts w:asciiTheme="minorHAnsi" w:eastAsia="Times New Roman" w:hAnsiTheme="minorHAnsi" w:cstheme="minorHAnsi"/>
          <w:color w:val="222222"/>
          <w:sz w:val="24"/>
          <w:szCs w:val="24"/>
          <w:lang w:eastAsia="en-GB"/>
        </w:rPr>
        <w:t>it will take 2 years to get out of a deficit situation.</w:t>
      </w:r>
    </w:p>
    <w:p w14:paraId="3C93F9D1" w14:textId="1FF4070D" w:rsidR="00F754F1" w:rsidRPr="00126C9F" w:rsidRDefault="00F1081A" w:rsidP="005B3F0A">
      <w:pPr>
        <w:shd w:val="clear" w:color="auto" w:fill="FFFFFF"/>
        <w:suppressAutoHyphens w:val="0"/>
        <w:autoSpaceDN/>
        <w:spacing w:after="0" w:line="240" w:lineRule="auto"/>
        <w:ind w:left="1418"/>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Deficit in real terms is £8000 in year 1 and just over £5000 in year 2, whereas before </w:t>
      </w:r>
      <w:r w:rsidR="00772423" w:rsidRPr="00126C9F">
        <w:rPr>
          <w:rFonts w:asciiTheme="minorHAnsi" w:eastAsia="Times New Roman" w:hAnsiTheme="minorHAnsi" w:cstheme="minorHAnsi"/>
          <w:color w:val="222222"/>
          <w:sz w:val="24"/>
          <w:szCs w:val="24"/>
          <w:lang w:eastAsia="en-GB"/>
        </w:rPr>
        <w:t>they</w:t>
      </w:r>
      <w:r w:rsidR="00772423">
        <w:rPr>
          <w:rFonts w:asciiTheme="minorHAnsi" w:eastAsia="Times New Roman" w:hAnsiTheme="minorHAnsi" w:cstheme="minorHAnsi"/>
          <w:color w:val="222222"/>
          <w:sz w:val="24"/>
          <w:szCs w:val="24"/>
          <w:lang w:eastAsia="en-GB"/>
        </w:rPr>
        <w:t xml:space="preserve"> were</w:t>
      </w:r>
      <w:r w:rsidR="005B3F0A">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 xml:space="preserve">breaking even. It </w:t>
      </w:r>
      <w:r w:rsidR="00F754F1" w:rsidRPr="00126C9F">
        <w:rPr>
          <w:rFonts w:asciiTheme="minorHAnsi" w:eastAsia="Times New Roman" w:hAnsiTheme="minorHAnsi" w:cstheme="minorHAnsi"/>
          <w:color w:val="222222"/>
          <w:sz w:val="24"/>
          <w:szCs w:val="24"/>
          <w:lang w:eastAsia="en-GB"/>
        </w:rPr>
        <w:t>Costs around £1k a month to run the CC</w:t>
      </w:r>
      <w:r w:rsidRPr="00126C9F">
        <w:rPr>
          <w:rFonts w:asciiTheme="minorHAnsi" w:eastAsia="Times New Roman" w:hAnsiTheme="minorHAnsi" w:cstheme="minorHAnsi"/>
          <w:color w:val="222222"/>
          <w:sz w:val="24"/>
          <w:szCs w:val="24"/>
          <w:lang w:eastAsia="en-GB"/>
        </w:rPr>
        <w:t xml:space="preserve"> if you </w:t>
      </w:r>
      <w:r w:rsidR="00772423" w:rsidRPr="00126C9F">
        <w:rPr>
          <w:rFonts w:asciiTheme="minorHAnsi" w:eastAsia="Times New Roman" w:hAnsiTheme="minorHAnsi" w:cstheme="minorHAnsi"/>
          <w:color w:val="222222"/>
          <w:sz w:val="24"/>
          <w:szCs w:val="24"/>
          <w:lang w:eastAsia="en-GB"/>
        </w:rPr>
        <w:t>consider</w:t>
      </w:r>
      <w:r w:rsidRPr="00126C9F">
        <w:rPr>
          <w:rFonts w:asciiTheme="minorHAnsi" w:eastAsia="Times New Roman" w:hAnsiTheme="minorHAnsi" w:cstheme="minorHAnsi"/>
          <w:color w:val="222222"/>
          <w:sz w:val="24"/>
          <w:szCs w:val="24"/>
          <w:lang w:eastAsia="en-GB"/>
        </w:rPr>
        <w:t xml:space="preserve"> all the fixed and</w:t>
      </w:r>
      <w:r w:rsidR="005B3F0A">
        <w:rPr>
          <w:rFonts w:asciiTheme="minorHAnsi" w:eastAsia="Times New Roman" w:hAnsiTheme="minorHAnsi" w:cstheme="minorHAnsi"/>
          <w:color w:val="222222"/>
          <w:sz w:val="24"/>
          <w:szCs w:val="24"/>
          <w:lang w:eastAsia="en-GB"/>
        </w:rPr>
        <w:t xml:space="preserve"> </w:t>
      </w:r>
      <w:r w:rsidRPr="00126C9F">
        <w:rPr>
          <w:rFonts w:asciiTheme="minorHAnsi" w:eastAsia="Times New Roman" w:hAnsiTheme="minorHAnsi" w:cstheme="minorHAnsi"/>
          <w:color w:val="222222"/>
          <w:sz w:val="24"/>
          <w:szCs w:val="24"/>
          <w:lang w:eastAsia="en-GB"/>
        </w:rPr>
        <w:t>variable costs.</w:t>
      </w:r>
    </w:p>
    <w:p w14:paraId="49EAE7D5" w14:textId="3D81B1D3" w:rsidR="00F1081A" w:rsidRPr="00126C9F" w:rsidRDefault="00F754F1" w:rsidP="005B3F0A">
      <w:pPr>
        <w:shd w:val="clear" w:color="auto" w:fill="FFFFFF"/>
        <w:suppressAutoHyphens w:val="0"/>
        <w:autoSpaceDN/>
        <w:spacing w:after="0" w:line="240" w:lineRule="auto"/>
        <w:ind w:left="1418"/>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Have had a business interruption grant from the Government of £25k which has allowed </w:t>
      </w:r>
      <w:r w:rsidR="00F1081A" w:rsidRPr="00126C9F">
        <w:rPr>
          <w:rFonts w:asciiTheme="minorHAnsi" w:eastAsia="Times New Roman" w:hAnsiTheme="minorHAnsi" w:cstheme="minorHAnsi"/>
          <w:color w:val="222222"/>
          <w:sz w:val="24"/>
          <w:szCs w:val="24"/>
          <w:lang w:eastAsia="en-GB"/>
        </w:rPr>
        <w:t xml:space="preserve">them to </w:t>
      </w:r>
      <w:r w:rsidR="00772423">
        <w:rPr>
          <w:rFonts w:asciiTheme="minorHAnsi" w:eastAsia="Times New Roman" w:hAnsiTheme="minorHAnsi" w:cstheme="minorHAnsi"/>
          <w:color w:val="222222"/>
          <w:sz w:val="24"/>
          <w:szCs w:val="24"/>
          <w:lang w:eastAsia="en-GB"/>
        </w:rPr>
        <w:t xml:space="preserve">do the </w:t>
      </w:r>
      <w:r w:rsidR="00F1081A" w:rsidRPr="00126C9F">
        <w:rPr>
          <w:rFonts w:asciiTheme="minorHAnsi" w:eastAsia="Times New Roman" w:hAnsiTheme="minorHAnsi" w:cstheme="minorHAnsi"/>
          <w:color w:val="222222"/>
          <w:sz w:val="24"/>
          <w:szCs w:val="24"/>
          <w:lang w:eastAsia="en-GB"/>
        </w:rPr>
        <w:t>backlog of the fire safety work as a priority</w:t>
      </w:r>
      <w:r w:rsidRPr="00126C9F">
        <w:rPr>
          <w:rFonts w:asciiTheme="minorHAnsi" w:eastAsia="Times New Roman" w:hAnsiTheme="minorHAnsi" w:cstheme="minorHAnsi"/>
          <w:color w:val="222222"/>
          <w:sz w:val="24"/>
          <w:szCs w:val="24"/>
          <w:lang w:eastAsia="en-GB"/>
        </w:rPr>
        <w:t xml:space="preserve"> and redecorating</w:t>
      </w:r>
      <w:r w:rsidR="00F1081A" w:rsidRPr="00126C9F">
        <w:rPr>
          <w:rFonts w:asciiTheme="minorHAnsi" w:eastAsia="Times New Roman" w:hAnsiTheme="minorHAnsi" w:cstheme="minorHAnsi"/>
          <w:color w:val="222222"/>
          <w:sz w:val="24"/>
          <w:szCs w:val="24"/>
          <w:lang w:eastAsia="en-GB"/>
        </w:rPr>
        <w:t xml:space="preserve"> which was 2 years after the initial work </w:t>
      </w:r>
      <w:r w:rsidR="00772423" w:rsidRPr="00126C9F">
        <w:rPr>
          <w:rFonts w:asciiTheme="minorHAnsi" w:eastAsia="Times New Roman" w:hAnsiTheme="minorHAnsi" w:cstheme="minorHAnsi"/>
          <w:color w:val="222222"/>
          <w:sz w:val="24"/>
          <w:szCs w:val="24"/>
          <w:lang w:eastAsia="en-GB"/>
        </w:rPr>
        <w:t>plans</w:t>
      </w:r>
      <w:r w:rsidR="00126C9F" w:rsidRPr="00126C9F">
        <w:rPr>
          <w:rFonts w:asciiTheme="minorHAnsi" w:eastAsia="Times New Roman" w:hAnsiTheme="minorHAnsi" w:cstheme="minorHAnsi"/>
          <w:color w:val="222222"/>
          <w:sz w:val="24"/>
          <w:szCs w:val="24"/>
          <w:lang w:eastAsia="en-GB"/>
        </w:rPr>
        <w:t>.</w:t>
      </w:r>
    </w:p>
    <w:p w14:paraId="05742AFF" w14:textId="3422D3FA" w:rsidR="00772423" w:rsidRDefault="00F1081A" w:rsidP="005B3F0A">
      <w:pPr>
        <w:shd w:val="clear" w:color="auto" w:fill="FFFFFF"/>
        <w:suppressAutoHyphens w:val="0"/>
        <w:autoSpaceDN/>
        <w:spacing w:after="0" w:line="240" w:lineRule="auto"/>
        <w:ind w:left="1418"/>
        <w:jc w:val="both"/>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 The £25000 is also to leverage the operating deficit but it is not enough to cover the scale of</w:t>
      </w:r>
    </w:p>
    <w:p w14:paraId="6ED9220D" w14:textId="1A05DB9D" w:rsidR="00F754F1" w:rsidRPr="00126C9F" w:rsidRDefault="00772423" w:rsidP="005B3F0A">
      <w:pPr>
        <w:shd w:val="clear" w:color="auto" w:fill="FFFFFF"/>
        <w:suppressAutoHyphens w:val="0"/>
        <w:autoSpaceDN/>
        <w:spacing w:after="0" w:line="240" w:lineRule="auto"/>
        <w:ind w:left="1418"/>
        <w:jc w:val="both"/>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 </w:t>
      </w:r>
      <w:r w:rsidR="00F1081A" w:rsidRPr="00126C9F">
        <w:rPr>
          <w:rFonts w:asciiTheme="minorHAnsi" w:eastAsia="Times New Roman" w:hAnsiTheme="minorHAnsi" w:cstheme="minorHAnsi"/>
          <w:color w:val="222222"/>
          <w:sz w:val="24"/>
          <w:szCs w:val="24"/>
          <w:lang w:eastAsia="en-GB"/>
        </w:rPr>
        <w:t>business interruption which the CC is suffering.</w:t>
      </w:r>
    </w:p>
    <w:p w14:paraId="774084A5" w14:textId="67FF6A2F" w:rsidR="00857C6E" w:rsidRPr="00126C9F" w:rsidRDefault="00126C9F" w:rsidP="00857C6E">
      <w:pPr>
        <w:pStyle w:val="NormalWeb"/>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000000"/>
        </w:rPr>
        <w:t>The sinking fund of £5,000 a year amounting to £25000 however the overall 5-year projection is that £70,000 is required. The difference is made up of £8000 that has already been spent on the decoration and fire risk assessment works</w:t>
      </w:r>
      <w:r w:rsidR="00857C6E" w:rsidRPr="00857C6E">
        <w:rPr>
          <w:rFonts w:asciiTheme="minorHAnsi" w:hAnsiTheme="minorHAnsi" w:cstheme="minorHAnsi"/>
          <w:color w:val="000000"/>
        </w:rPr>
        <w:t xml:space="preserve"> </w:t>
      </w:r>
      <w:r w:rsidR="005B3F0A" w:rsidRPr="005B3F0A">
        <w:rPr>
          <w:rFonts w:asciiTheme="minorHAnsi" w:hAnsiTheme="minorHAnsi" w:cstheme="minorHAnsi"/>
          <w:color w:val="FF0000"/>
        </w:rPr>
        <w:t>(Not including the fire doors at the garden room and the main hall)</w:t>
      </w:r>
      <w:r w:rsidR="005B3F0A">
        <w:rPr>
          <w:rFonts w:asciiTheme="minorHAnsi" w:hAnsiTheme="minorHAnsi" w:cstheme="minorHAnsi"/>
          <w:color w:val="000000"/>
        </w:rPr>
        <w:t xml:space="preserve">. </w:t>
      </w:r>
      <w:r w:rsidR="00857C6E" w:rsidRPr="00126C9F">
        <w:rPr>
          <w:rFonts w:asciiTheme="minorHAnsi" w:hAnsiTheme="minorHAnsi" w:cstheme="minorHAnsi"/>
          <w:color w:val="000000"/>
        </w:rPr>
        <w:t>The balance of the business interruption scheme is earmarked for covering the deficit in hall fees over the next 2 years, but it is also earmarked to cover heating costs.</w:t>
      </w:r>
    </w:p>
    <w:p w14:paraId="0E9353B7" w14:textId="4FE70F6F" w:rsidR="00126C9F" w:rsidRPr="00126C9F" w:rsidRDefault="00126C9F" w:rsidP="00772423">
      <w:pPr>
        <w:pStyle w:val="NormalWeb"/>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000000"/>
        </w:rPr>
        <w:t xml:space="preserve">In addition it is forecast that they will be able to achieve the works for 10-15% less when they go to market </w:t>
      </w:r>
      <w:r w:rsidR="00857C6E">
        <w:rPr>
          <w:rFonts w:asciiTheme="minorHAnsi" w:hAnsiTheme="minorHAnsi" w:cstheme="minorHAnsi"/>
          <w:color w:val="000000"/>
        </w:rPr>
        <w:t xml:space="preserve">through careful tendering and contact managing </w:t>
      </w:r>
      <w:r w:rsidRPr="00126C9F">
        <w:rPr>
          <w:rFonts w:asciiTheme="minorHAnsi" w:hAnsiTheme="minorHAnsi" w:cstheme="minorHAnsi"/>
          <w:color w:val="000000"/>
        </w:rPr>
        <w:t>plus they have the residual of the money from the business interruption scheme and also the £9000 from previous sinking fund allocations which they still have. So through careful management it will be balanced.</w:t>
      </w:r>
    </w:p>
    <w:p w14:paraId="21AD66D0" w14:textId="66E735C5" w:rsidR="00126C9F" w:rsidRPr="00126C9F" w:rsidRDefault="00126C9F" w:rsidP="00772423">
      <w:pPr>
        <w:pStyle w:val="NormalWeb"/>
        <w:shd w:val="clear" w:color="auto" w:fill="FFFFFF"/>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t xml:space="preserve">It would be phased in a way to minimise the </w:t>
      </w:r>
      <w:r w:rsidR="009F3F45" w:rsidRPr="00126C9F">
        <w:rPr>
          <w:rFonts w:asciiTheme="minorHAnsi" w:hAnsiTheme="minorHAnsi" w:cstheme="minorHAnsi"/>
          <w:color w:val="222222"/>
        </w:rPr>
        <w:t>set-up</w:t>
      </w:r>
      <w:r w:rsidRPr="00126C9F">
        <w:rPr>
          <w:rFonts w:asciiTheme="minorHAnsi" w:hAnsiTheme="minorHAnsi" w:cstheme="minorHAnsi"/>
          <w:color w:val="222222"/>
        </w:rPr>
        <w:t xml:space="preserve"> costs of each stage. Also rolled out as one major contract there is less competition and therefore costs are heightened as opposed to </w:t>
      </w:r>
      <w:r w:rsidR="009F3F45" w:rsidRPr="00126C9F">
        <w:rPr>
          <w:rFonts w:asciiTheme="minorHAnsi" w:hAnsiTheme="minorHAnsi" w:cstheme="minorHAnsi"/>
          <w:color w:val="222222"/>
        </w:rPr>
        <w:t>several</w:t>
      </w:r>
      <w:r w:rsidRPr="00126C9F">
        <w:rPr>
          <w:rFonts w:asciiTheme="minorHAnsi" w:hAnsiTheme="minorHAnsi" w:cstheme="minorHAnsi"/>
          <w:color w:val="222222"/>
        </w:rPr>
        <w:t xml:space="preserve"> smaller projects where there is higher competition. One option is looking to build a relationship with a smaller contractor who can do the work over the years and to see if that is more cost effective.</w:t>
      </w:r>
    </w:p>
    <w:p w14:paraId="144DF49C" w14:textId="23D3984D" w:rsidR="00126C9F" w:rsidRPr="00126C9F" w:rsidRDefault="009F3F45" w:rsidP="00772423">
      <w:pPr>
        <w:pStyle w:val="NormalWeb"/>
        <w:shd w:val="clear" w:color="auto" w:fill="FFFFFF"/>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t>Regarding</w:t>
      </w:r>
      <w:r w:rsidR="00126C9F" w:rsidRPr="00126C9F">
        <w:rPr>
          <w:rFonts w:asciiTheme="minorHAnsi" w:hAnsiTheme="minorHAnsi" w:cstheme="minorHAnsi"/>
          <w:color w:val="222222"/>
        </w:rPr>
        <w:t xml:space="preserve"> doing all the works in one go to save on set up costs was deemed as not cost saving in reality. It would be phased in a way to maximise the savings. </w:t>
      </w:r>
    </w:p>
    <w:p w14:paraId="0DADBD3F" w14:textId="77777777" w:rsidR="00126C9F" w:rsidRPr="00126C9F" w:rsidRDefault="00126C9F" w:rsidP="00772423">
      <w:pPr>
        <w:pStyle w:val="NormalWeb"/>
        <w:shd w:val="clear" w:color="auto" w:fill="FFFFFF"/>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t>It is preferential to allow multiple smaller suppliers to tender to encourage competition as opposed to a few larger suppliers which would potentially drive the cost up. The surveyor has recommended 2 courses of action.</w:t>
      </w:r>
    </w:p>
    <w:p w14:paraId="5D41D2AE" w14:textId="3D1CD5C1" w:rsidR="00126C9F" w:rsidRPr="00126C9F" w:rsidRDefault="00126C9F" w:rsidP="00772423">
      <w:pPr>
        <w:pStyle w:val="NormalWeb"/>
        <w:numPr>
          <w:ilvl w:val="0"/>
          <w:numId w:val="23"/>
        </w:numPr>
        <w:shd w:val="clear" w:color="auto" w:fill="FFFFFF"/>
        <w:spacing w:before="240" w:beforeAutospacing="0" w:after="0" w:afterAutospacing="0"/>
        <w:ind w:left="1474"/>
        <w:textAlignment w:val="baseline"/>
        <w:rPr>
          <w:rFonts w:asciiTheme="minorHAnsi" w:hAnsiTheme="minorHAnsi" w:cstheme="minorHAnsi"/>
          <w:color w:val="222222"/>
        </w:rPr>
      </w:pPr>
      <w:r w:rsidRPr="00126C9F">
        <w:rPr>
          <w:rFonts w:asciiTheme="minorHAnsi" w:hAnsiTheme="minorHAnsi" w:cstheme="minorHAnsi"/>
          <w:color w:val="222222"/>
        </w:rPr>
        <w:t xml:space="preserve">Spread the work over </w:t>
      </w:r>
      <w:r w:rsidR="009F3F45" w:rsidRPr="00126C9F">
        <w:rPr>
          <w:rFonts w:asciiTheme="minorHAnsi" w:hAnsiTheme="minorHAnsi" w:cstheme="minorHAnsi"/>
          <w:color w:val="222222"/>
        </w:rPr>
        <w:t>a period</w:t>
      </w:r>
      <w:r w:rsidRPr="00126C9F">
        <w:rPr>
          <w:rFonts w:asciiTheme="minorHAnsi" w:hAnsiTheme="minorHAnsi" w:cstheme="minorHAnsi"/>
          <w:color w:val="222222"/>
        </w:rPr>
        <w:t xml:space="preserve"> to save costs</w:t>
      </w:r>
    </w:p>
    <w:p w14:paraId="413C5146" w14:textId="35C22F91" w:rsidR="00126C9F" w:rsidRPr="00126C9F" w:rsidRDefault="00126C9F" w:rsidP="00772423">
      <w:pPr>
        <w:pStyle w:val="NormalWeb"/>
        <w:numPr>
          <w:ilvl w:val="0"/>
          <w:numId w:val="23"/>
        </w:numPr>
        <w:shd w:val="clear" w:color="auto" w:fill="FFFFFF"/>
        <w:spacing w:before="0" w:beforeAutospacing="0" w:after="0" w:afterAutospacing="0"/>
        <w:ind w:left="1474"/>
        <w:textAlignment w:val="baseline"/>
        <w:rPr>
          <w:rFonts w:asciiTheme="minorHAnsi" w:hAnsiTheme="minorHAnsi" w:cstheme="minorHAnsi"/>
          <w:color w:val="222222"/>
        </w:rPr>
      </w:pPr>
      <w:r w:rsidRPr="00126C9F">
        <w:rPr>
          <w:rFonts w:asciiTheme="minorHAnsi" w:hAnsiTheme="minorHAnsi" w:cstheme="minorHAnsi"/>
          <w:color w:val="222222"/>
        </w:rPr>
        <w:t xml:space="preserve">Develop a </w:t>
      </w:r>
      <w:r w:rsidR="009F3F45" w:rsidRPr="00126C9F">
        <w:rPr>
          <w:rFonts w:asciiTheme="minorHAnsi" w:hAnsiTheme="minorHAnsi" w:cstheme="minorHAnsi"/>
          <w:color w:val="222222"/>
        </w:rPr>
        <w:t>long-term</w:t>
      </w:r>
      <w:r w:rsidRPr="00126C9F">
        <w:rPr>
          <w:rFonts w:asciiTheme="minorHAnsi" w:hAnsiTheme="minorHAnsi" w:cstheme="minorHAnsi"/>
          <w:color w:val="222222"/>
        </w:rPr>
        <w:t xml:space="preserve"> relationship with a local contractor who would develop with the project.</w:t>
      </w:r>
    </w:p>
    <w:p w14:paraId="4206D221" w14:textId="77777777" w:rsidR="00126C9F" w:rsidRPr="00126C9F" w:rsidRDefault="00126C9F" w:rsidP="00772423">
      <w:pPr>
        <w:pStyle w:val="NormalWeb"/>
        <w:shd w:val="clear" w:color="auto" w:fill="FFFFFF"/>
        <w:spacing w:before="24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lastRenderedPageBreak/>
        <w:t>As the surveyor is published book price, hoping to save 10-15% on this.</w:t>
      </w:r>
    </w:p>
    <w:p w14:paraId="16369B60" w14:textId="77777777" w:rsidR="00857C6E" w:rsidRDefault="00857C6E" w:rsidP="00772423">
      <w:pPr>
        <w:pStyle w:val="NormalWeb"/>
        <w:shd w:val="clear" w:color="auto" w:fill="FFFFFF"/>
        <w:spacing w:before="0" w:beforeAutospacing="0" w:after="0" w:afterAutospacing="0"/>
        <w:ind w:left="1474"/>
        <w:jc w:val="both"/>
        <w:rPr>
          <w:rFonts w:asciiTheme="minorHAnsi" w:hAnsiTheme="minorHAnsi" w:cstheme="minorHAnsi"/>
          <w:color w:val="222222"/>
        </w:rPr>
      </w:pPr>
    </w:p>
    <w:p w14:paraId="1AB824D1" w14:textId="0BECCB0E" w:rsidR="00126C9F" w:rsidRPr="00126C9F" w:rsidRDefault="00126C9F" w:rsidP="00772423">
      <w:pPr>
        <w:pStyle w:val="NormalWeb"/>
        <w:shd w:val="clear" w:color="auto" w:fill="FFFFFF"/>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t>Another £20k not included in the forecasting from the lost income from the CC. Increased cleaning costs will need to be factored in. The Trust are confident that they can manage the anomalies in the figures through careful management but if the Panel were to approve £6k or £7k a year for the sinking fund then that would be very welcome.</w:t>
      </w:r>
    </w:p>
    <w:p w14:paraId="25691DD3" w14:textId="602AB7DD" w:rsidR="00126C9F" w:rsidRPr="00126C9F" w:rsidRDefault="00126C9F" w:rsidP="00772423">
      <w:pPr>
        <w:pStyle w:val="NormalWeb"/>
        <w:shd w:val="clear" w:color="auto" w:fill="FFFFFF"/>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t>Regarding whether there is a viable business plan that sits behind the CC so that money isn’t going into something that is always going to fall short, the forecast was that it was always going to fall short. The CC cost £88</w:t>
      </w:r>
      <w:r w:rsidR="00857C6E">
        <w:rPr>
          <w:rFonts w:asciiTheme="minorHAnsi" w:hAnsiTheme="minorHAnsi" w:cstheme="minorHAnsi"/>
          <w:color w:val="222222"/>
        </w:rPr>
        <w:t>0</w:t>
      </w:r>
      <w:r w:rsidRPr="00126C9F">
        <w:rPr>
          <w:rFonts w:asciiTheme="minorHAnsi" w:hAnsiTheme="minorHAnsi" w:cstheme="minorHAnsi"/>
          <w:color w:val="222222"/>
        </w:rPr>
        <w:t>k to refurbish after 20 years of neglect when owned by the Council. It was always the intention to seek a sinking fund to assist with the fundamental maintenance requirements long term. The number one priority is to look after the key asset which is there. The level of investment to maintain the property at its current standard will cost £320</w:t>
      </w:r>
      <w:r w:rsidR="00857C6E">
        <w:rPr>
          <w:rFonts w:asciiTheme="minorHAnsi" w:hAnsiTheme="minorHAnsi" w:cstheme="minorHAnsi"/>
          <w:color w:val="222222"/>
        </w:rPr>
        <w:t>k</w:t>
      </w:r>
      <w:r w:rsidRPr="00126C9F">
        <w:rPr>
          <w:rFonts w:asciiTheme="minorHAnsi" w:hAnsiTheme="minorHAnsi" w:cstheme="minorHAnsi"/>
          <w:color w:val="222222"/>
        </w:rPr>
        <w:t xml:space="preserve"> over the next 30 years so that costs are not increased further down the line due to poor ongoing maintenance. </w:t>
      </w:r>
    </w:p>
    <w:p w14:paraId="4CA9EE76" w14:textId="089FA172" w:rsidR="00126C9F" w:rsidRPr="00126C9F" w:rsidRDefault="00126C9F" w:rsidP="00772423">
      <w:pPr>
        <w:pStyle w:val="NormalWeb"/>
        <w:shd w:val="clear" w:color="auto" w:fill="FFFFFF"/>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t xml:space="preserve">The </w:t>
      </w:r>
      <w:r w:rsidR="00D677A4" w:rsidRPr="00126C9F">
        <w:rPr>
          <w:rFonts w:asciiTheme="minorHAnsi" w:hAnsiTheme="minorHAnsi" w:cstheme="minorHAnsi"/>
          <w:color w:val="222222"/>
        </w:rPr>
        <w:t>backlog</w:t>
      </w:r>
      <w:r w:rsidRPr="00126C9F">
        <w:rPr>
          <w:rFonts w:asciiTheme="minorHAnsi" w:hAnsiTheme="minorHAnsi" w:cstheme="minorHAnsi"/>
          <w:color w:val="222222"/>
        </w:rPr>
        <w:t xml:space="preserve"> </w:t>
      </w:r>
      <w:r w:rsidR="00D677A4" w:rsidRPr="00126C9F">
        <w:rPr>
          <w:rFonts w:asciiTheme="minorHAnsi" w:hAnsiTheme="minorHAnsi" w:cstheme="minorHAnsi"/>
          <w:color w:val="222222"/>
        </w:rPr>
        <w:t>repairs</w:t>
      </w:r>
      <w:r w:rsidR="00D677A4">
        <w:rPr>
          <w:rFonts w:asciiTheme="minorHAnsi" w:hAnsiTheme="minorHAnsi" w:cstheme="minorHAnsi"/>
          <w:color w:val="222222"/>
        </w:rPr>
        <w:t xml:space="preserve"> were</w:t>
      </w:r>
      <w:r w:rsidRPr="00126C9F">
        <w:rPr>
          <w:rFonts w:asciiTheme="minorHAnsi" w:hAnsiTheme="minorHAnsi" w:cstheme="minorHAnsi"/>
          <w:color w:val="222222"/>
        </w:rPr>
        <w:t xml:space="preserve"> not specifically itemised but include soffits, dormer windows, plus a whole range of these types of items. Risk assessment highlighted requirements for fire doors for the garden room and main hall. </w:t>
      </w:r>
      <w:r w:rsidR="00857C6E">
        <w:rPr>
          <w:rFonts w:asciiTheme="minorHAnsi" w:hAnsiTheme="minorHAnsi" w:cstheme="minorHAnsi"/>
          <w:color w:val="222222"/>
        </w:rPr>
        <w:t>The Panel noted that c</w:t>
      </w:r>
      <w:r w:rsidRPr="00126C9F">
        <w:rPr>
          <w:rFonts w:asciiTheme="minorHAnsi" w:hAnsiTheme="minorHAnsi" w:cstheme="minorHAnsi"/>
          <w:color w:val="222222"/>
        </w:rPr>
        <w:t xml:space="preserve">larity over what the sinking fund will pay for would be welcome so that further applications can be assessed on whether the applications should be covered by the sinking fund. </w:t>
      </w:r>
      <w:r w:rsidR="009F3F45" w:rsidRPr="00126C9F">
        <w:rPr>
          <w:rFonts w:asciiTheme="minorHAnsi" w:hAnsiTheme="minorHAnsi" w:cstheme="minorHAnsi"/>
          <w:color w:val="222222"/>
        </w:rPr>
        <w:t>However,</w:t>
      </w:r>
      <w:r w:rsidRPr="00126C9F">
        <w:rPr>
          <w:rFonts w:asciiTheme="minorHAnsi" w:hAnsiTheme="minorHAnsi" w:cstheme="minorHAnsi"/>
          <w:color w:val="222222"/>
        </w:rPr>
        <w:t xml:space="preserve"> a sinking fund by its nature is flexible in terms of what it will be needed for. For </w:t>
      </w:r>
      <w:r w:rsidR="009F3F45" w:rsidRPr="00126C9F">
        <w:rPr>
          <w:rFonts w:asciiTheme="minorHAnsi" w:hAnsiTheme="minorHAnsi" w:cstheme="minorHAnsi"/>
          <w:color w:val="222222"/>
        </w:rPr>
        <w:t>example,</w:t>
      </w:r>
      <w:r w:rsidRPr="00126C9F">
        <w:rPr>
          <w:rFonts w:asciiTheme="minorHAnsi" w:hAnsiTheme="minorHAnsi" w:cstheme="minorHAnsi"/>
          <w:color w:val="222222"/>
        </w:rPr>
        <w:t xml:space="preserve"> they have managed to save £9k of the previous 3 years sinking funds by careful cost management.</w:t>
      </w:r>
    </w:p>
    <w:p w14:paraId="5FA2D838" w14:textId="0B3BB9C0" w:rsidR="00F754F1" w:rsidRDefault="00126C9F" w:rsidP="00FB15BB">
      <w:pPr>
        <w:pStyle w:val="NormalWeb"/>
        <w:shd w:val="clear" w:color="auto" w:fill="FFFFFF"/>
        <w:spacing w:before="0" w:beforeAutospacing="0" w:after="0" w:afterAutospacing="0"/>
        <w:ind w:left="1474"/>
        <w:jc w:val="both"/>
        <w:rPr>
          <w:rFonts w:asciiTheme="minorHAnsi" w:hAnsiTheme="minorHAnsi" w:cstheme="minorHAnsi"/>
        </w:rPr>
      </w:pPr>
      <w:r w:rsidRPr="00126C9F">
        <w:rPr>
          <w:rFonts w:asciiTheme="minorHAnsi" w:hAnsiTheme="minorHAnsi" w:cstheme="minorHAnsi"/>
          <w:color w:val="222222"/>
        </w:rPr>
        <w:t xml:space="preserve">The question was asked around match funding however routine refurbishment does not fall into </w:t>
      </w:r>
      <w:r w:rsidR="00857C6E">
        <w:rPr>
          <w:rFonts w:asciiTheme="minorHAnsi" w:hAnsiTheme="minorHAnsi" w:cstheme="minorHAnsi"/>
          <w:color w:val="222222"/>
        </w:rPr>
        <w:t>most</w:t>
      </w:r>
      <w:r w:rsidR="00857C6E" w:rsidRPr="00126C9F">
        <w:rPr>
          <w:rFonts w:asciiTheme="minorHAnsi" w:hAnsiTheme="minorHAnsi" w:cstheme="minorHAnsi"/>
          <w:color w:val="222222"/>
        </w:rPr>
        <w:t xml:space="preserve"> </w:t>
      </w:r>
      <w:r w:rsidRPr="00126C9F">
        <w:rPr>
          <w:rFonts w:asciiTheme="minorHAnsi" w:hAnsiTheme="minorHAnsi" w:cstheme="minorHAnsi"/>
          <w:color w:val="222222"/>
        </w:rPr>
        <w:t>criteria and there are limited funding sources for this, however they are continually looking into this.</w:t>
      </w:r>
    </w:p>
    <w:p w14:paraId="7993C99E" w14:textId="77777777" w:rsidR="00857C6E" w:rsidRDefault="00857C6E" w:rsidP="00FB15BB">
      <w:pPr>
        <w:pStyle w:val="NormalWeb"/>
        <w:shd w:val="clear" w:color="auto" w:fill="FFFFFF"/>
        <w:spacing w:before="0" w:beforeAutospacing="0" w:after="0" w:afterAutospacing="0"/>
        <w:ind w:left="1474"/>
        <w:jc w:val="both"/>
        <w:rPr>
          <w:rFonts w:asciiTheme="minorHAnsi" w:hAnsiTheme="minorHAnsi" w:cstheme="minorHAnsi"/>
        </w:rPr>
      </w:pPr>
    </w:p>
    <w:p w14:paraId="23883A01" w14:textId="11D4F5E6" w:rsidR="00FB15BB" w:rsidRDefault="00FB15BB" w:rsidP="00FB15BB">
      <w:pPr>
        <w:pStyle w:val="NormalWeb"/>
        <w:shd w:val="clear" w:color="auto" w:fill="FFFFFF"/>
        <w:spacing w:before="0" w:beforeAutospacing="0" w:after="0" w:afterAutospacing="0"/>
        <w:ind w:left="1474"/>
        <w:jc w:val="both"/>
        <w:rPr>
          <w:rFonts w:asciiTheme="minorHAnsi" w:hAnsiTheme="minorHAnsi" w:cstheme="minorHAnsi"/>
        </w:rPr>
      </w:pPr>
      <w:r>
        <w:rPr>
          <w:rFonts w:asciiTheme="minorHAnsi" w:hAnsiTheme="minorHAnsi" w:cstheme="minorHAnsi"/>
        </w:rPr>
        <w:t>To sum up the request, the Trust are looking for £10k imminently and a further £5k drawn down in subsequent years which is the total of £25k</w:t>
      </w:r>
      <w:r w:rsidR="00857C6E">
        <w:rPr>
          <w:rFonts w:asciiTheme="minorHAnsi" w:hAnsiTheme="minorHAnsi" w:cstheme="minorHAnsi"/>
        </w:rPr>
        <w:t xml:space="preserve"> over a </w:t>
      </w:r>
      <w:proofErr w:type="gramStart"/>
      <w:r w:rsidR="00857C6E">
        <w:rPr>
          <w:rFonts w:asciiTheme="minorHAnsi" w:hAnsiTheme="minorHAnsi" w:cstheme="minorHAnsi"/>
        </w:rPr>
        <w:t>5 year</w:t>
      </w:r>
      <w:proofErr w:type="gramEnd"/>
      <w:r w:rsidR="00857C6E">
        <w:rPr>
          <w:rFonts w:asciiTheme="minorHAnsi" w:hAnsiTheme="minorHAnsi" w:cstheme="minorHAnsi"/>
        </w:rPr>
        <w:t xml:space="preserve"> period</w:t>
      </w:r>
      <w:r>
        <w:rPr>
          <w:rFonts w:asciiTheme="minorHAnsi" w:hAnsiTheme="minorHAnsi" w:cstheme="minorHAnsi"/>
        </w:rPr>
        <w:t xml:space="preserve">. </w:t>
      </w:r>
    </w:p>
    <w:p w14:paraId="3EC096CA" w14:textId="7D65A7A2" w:rsidR="00FB15BB" w:rsidRDefault="00FB15BB" w:rsidP="00FB15BB">
      <w:pPr>
        <w:pStyle w:val="NormalWeb"/>
        <w:shd w:val="clear" w:color="auto" w:fill="FFFFFF"/>
        <w:spacing w:before="0" w:beforeAutospacing="0" w:after="0" w:afterAutospacing="0"/>
        <w:ind w:left="1474"/>
        <w:jc w:val="both"/>
        <w:rPr>
          <w:rFonts w:asciiTheme="minorHAnsi" w:hAnsiTheme="minorHAnsi" w:cstheme="minorHAnsi"/>
        </w:rPr>
      </w:pPr>
    </w:p>
    <w:p w14:paraId="3FDCF367" w14:textId="31EA4402" w:rsidR="00FB15BB" w:rsidRDefault="00857C6E" w:rsidP="00FB15BB">
      <w:pPr>
        <w:pStyle w:val="NormalWeb"/>
        <w:shd w:val="clear" w:color="auto" w:fill="FFFFFF"/>
        <w:spacing w:before="0" w:beforeAutospacing="0" w:after="0" w:afterAutospacing="0"/>
        <w:ind w:left="1474"/>
        <w:jc w:val="both"/>
        <w:rPr>
          <w:rFonts w:asciiTheme="minorHAnsi" w:hAnsiTheme="minorHAnsi" w:cstheme="minorHAnsi"/>
        </w:rPr>
      </w:pPr>
      <w:r>
        <w:rPr>
          <w:rFonts w:asciiTheme="minorHAnsi" w:hAnsiTheme="minorHAnsi" w:cstheme="minorHAnsi"/>
        </w:rPr>
        <w:t>It was noted that t</w:t>
      </w:r>
      <w:r w:rsidR="00FB15BB">
        <w:rPr>
          <w:rFonts w:asciiTheme="minorHAnsi" w:hAnsiTheme="minorHAnsi" w:cstheme="minorHAnsi"/>
        </w:rPr>
        <w:t xml:space="preserve">he original application for sinking funds was curtailed to 3 years so that new Panel members did not inherit a </w:t>
      </w:r>
      <w:r w:rsidR="00823274">
        <w:rPr>
          <w:rFonts w:asciiTheme="minorHAnsi" w:hAnsiTheme="minorHAnsi" w:cstheme="minorHAnsi"/>
        </w:rPr>
        <w:t>prior agreed funding grant in their fund year. As Panel members are more rolling now this may not be</w:t>
      </w:r>
      <w:r>
        <w:rPr>
          <w:rFonts w:asciiTheme="minorHAnsi" w:hAnsiTheme="minorHAnsi" w:cstheme="minorHAnsi"/>
        </w:rPr>
        <w:t xml:space="preserve"> such</w:t>
      </w:r>
      <w:r w:rsidR="00823274">
        <w:rPr>
          <w:rFonts w:asciiTheme="minorHAnsi" w:hAnsiTheme="minorHAnsi" w:cstheme="minorHAnsi"/>
        </w:rPr>
        <w:t xml:space="preserve"> an issue.</w:t>
      </w:r>
    </w:p>
    <w:p w14:paraId="143452E3" w14:textId="365C9BB8" w:rsidR="009D4947" w:rsidRDefault="009D4947" w:rsidP="00FB15BB">
      <w:pPr>
        <w:pStyle w:val="NormalWeb"/>
        <w:shd w:val="clear" w:color="auto" w:fill="FFFFFF"/>
        <w:spacing w:before="0" w:beforeAutospacing="0" w:after="0" w:afterAutospacing="0"/>
        <w:ind w:left="1474"/>
        <w:jc w:val="both"/>
        <w:rPr>
          <w:rFonts w:asciiTheme="minorHAnsi" w:hAnsiTheme="minorHAnsi" w:cstheme="minorHAnsi"/>
        </w:rPr>
      </w:pPr>
    </w:p>
    <w:p w14:paraId="19CE9FBD" w14:textId="43B3FCC7" w:rsidR="009D4947" w:rsidRDefault="009D4947" w:rsidP="00FB15BB">
      <w:pPr>
        <w:pStyle w:val="NormalWeb"/>
        <w:shd w:val="clear" w:color="auto" w:fill="FFFFFF"/>
        <w:spacing w:before="0" w:beforeAutospacing="0" w:after="0" w:afterAutospacing="0"/>
        <w:ind w:left="1474"/>
        <w:jc w:val="both"/>
        <w:rPr>
          <w:rFonts w:asciiTheme="minorHAnsi" w:hAnsiTheme="minorHAnsi" w:cstheme="minorHAnsi"/>
        </w:rPr>
      </w:pPr>
      <w:r>
        <w:rPr>
          <w:rFonts w:asciiTheme="minorHAnsi" w:hAnsiTheme="minorHAnsi" w:cstheme="minorHAnsi"/>
        </w:rPr>
        <w:t xml:space="preserve">The </w:t>
      </w:r>
      <w:r w:rsidR="00857C6E">
        <w:rPr>
          <w:rFonts w:asciiTheme="minorHAnsi" w:hAnsiTheme="minorHAnsi" w:cstheme="minorHAnsi"/>
        </w:rPr>
        <w:t xml:space="preserve">panel broadly </w:t>
      </w:r>
      <w:r w:rsidR="00D677A4">
        <w:rPr>
          <w:rFonts w:asciiTheme="minorHAnsi" w:hAnsiTheme="minorHAnsi" w:cstheme="minorHAnsi"/>
        </w:rPr>
        <w:t>noted the</w:t>
      </w:r>
      <w:r>
        <w:rPr>
          <w:rFonts w:asciiTheme="minorHAnsi" w:hAnsiTheme="minorHAnsi" w:cstheme="minorHAnsi"/>
        </w:rPr>
        <w:t xml:space="preserve"> merit in maintaining the asset now so that it does not cost more in the future. Although the long-term business plan is not</w:t>
      </w:r>
      <w:r w:rsidR="008E217B">
        <w:rPr>
          <w:rFonts w:asciiTheme="minorHAnsi" w:hAnsiTheme="minorHAnsi" w:cstheme="minorHAnsi"/>
        </w:rPr>
        <w:t xml:space="preserve"> able to cover all costs</w:t>
      </w:r>
      <w:r>
        <w:rPr>
          <w:rFonts w:asciiTheme="minorHAnsi" w:hAnsiTheme="minorHAnsi" w:cstheme="minorHAnsi"/>
        </w:rPr>
        <w:t>, the C</w:t>
      </w:r>
      <w:r w:rsidR="008E217B">
        <w:rPr>
          <w:rFonts w:asciiTheme="minorHAnsi" w:hAnsiTheme="minorHAnsi" w:cstheme="minorHAnsi"/>
        </w:rPr>
        <w:t xml:space="preserve">ommunity </w:t>
      </w:r>
      <w:r>
        <w:rPr>
          <w:rFonts w:asciiTheme="minorHAnsi" w:hAnsiTheme="minorHAnsi" w:cstheme="minorHAnsi"/>
        </w:rPr>
        <w:t>C</w:t>
      </w:r>
      <w:r w:rsidR="008E217B">
        <w:rPr>
          <w:rFonts w:asciiTheme="minorHAnsi" w:hAnsiTheme="minorHAnsi" w:cstheme="minorHAnsi"/>
        </w:rPr>
        <w:t>entre</w:t>
      </w:r>
      <w:r>
        <w:rPr>
          <w:rFonts w:asciiTheme="minorHAnsi" w:hAnsiTheme="minorHAnsi" w:cstheme="minorHAnsi"/>
        </w:rPr>
        <w:t xml:space="preserve"> is</w:t>
      </w:r>
      <w:r w:rsidR="008E217B">
        <w:rPr>
          <w:rFonts w:asciiTheme="minorHAnsi" w:hAnsiTheme="minorHAnsi" w:cstheme="minorHAnsi"/>
        </w:rPr>
        <w:t xml:space="preserve"> an</w:t>
      </w:r>
      <w:r>
        <w:rPr>
          <w:rFonts w:asciiTheme="minorHAnsi" w:hAnsiTheme="minorHAnsi" w:cstheme="minorHAnsi"/>
        </w:rPr>
        <w:t xml:space="preserve"> important </w:t>
      </w:r>
      <w:r w:rsidR="008E217B">
        <w:rPr>
          <w:rFonts w:asciiTheme="minorHAnsi" w:hAnsiTheme="minorHAnsi" w:cstheme="minorHAnsi"/>
        </w:rPr>
        <w:t xml:space="preserve">resource </w:t>
      </w:r>
      <w:r>
        <w:rPr>
          <w:rFonts w:asciiTheme="minorHAnsi" w:hAnsiTheme="minorHAnsi" w:cstheme="minorHAnsi"/>
        </w:rPr>
        <w:t xml:space="preserve">for the Community </w:t>
      </w:r>
      <w:r w:rsidR="008E217B">
        <w:rPr>
          <w:rFonts w:asciiTheme="minorHAnsi" w:hAnsiTheme="minorHAnsi" w:cstheme="minorHAnsi"/>
        </w:rPr>
        <w:t xml:space="preserve">and with </w:t>
      </w:r>
      <w:proofErr w:type="spellStart"/>
      <w:r>
        <w:rPr>
          <w:rFonts w:asciiTheme="minorHAnsi" w:hAnsiTheme="minorHAnsi" w:cstheme="minorHAnsi"/>
        </w:rPr>
        <w:t>Covid</w:t>
      </w:r>
      <w:proofErr w:type="spellEnd"/>
      <w:r>
        <w:rPr>
          <w:rFonts w:asciiTheme="minorHAnsi" w:hAnsiTheme="minorHAnsi" w:cstheme="minorHAnsi"/>
        </w:rPr>
        <w:t xml:space="preserve"> being around for the short to medium future, there is merit in assisting this. However, there is some ambiguity around what the sinking fund will cover compared to what </w:t>
      </w:r>
      <w:r w:rsidR="008E217B">
        <w:rPr>
          <w:rFonts w:asciiTheme="minorHAnsi" w:hAnsiTheme="minorHAnsi" w:cstheme="minorHAnsi"/>
        </w:rPr>
        <w:t xml:space="preserve">any </w:t>
      </w:r>
      <w:r w:rsidR="00D677A4">
        <w:rPr>
          <w:rFonts w:asciiTheme="minorHAnsi" w:hAnsiTheme="minorHAnsi" w:cstheme="minorHAnsi"/>
        </w:rPr>
        <w:t>future ad</w:t>
      </w:r>
      <w:r>
        <w:rPr>
          <w:rFonts w:asciiTheme="minorHAnsi" w:hAnsiTheme="minorHAnsi" w:cstheme="minorHAnsi"/>
        </w:rPr>
        <w:t xml:space="preserve"> hoc applications from the Trust </w:t>
      </w:r>
      <w:r w:rsidR="008E217B">
        <w:rPr>
          <w:rFonts w:asciiTheme="minorHAnsi" w:hAnsiTheme="minorHAnsi" w:cstheme="minorHAnsi"/>
        </w:rPr>
        <w:t xml:space="preserve">may look for </w:t>
      </w:r>
      <w:r w:rsidR="00D677A4">
        <w:rPr>
          <w:rFonts w:asciiTheme="minorHAnsi" w:hAnsiTheme="minorHAnsi" w:cstheme="minorHAnsi"/>
        </w:rPr>
        <w:t>further</w:t>
      </w:r>
      <w:r w:rsidR="008E217B">
        <w:rPr>
          <w:rFonts w:asciiTheme="minorHAnsi" w:hAnsiTheme="minorHAnsi" w:cstheme="minorHAnsi"/>
        </w:rPr>
        <w:t xml:space="preserve"> funds towards</w:t>
      </w:r>
      <w:r>
        <w:rPr>
          <w:rFonts w:asciiTheme="minorHAnsi" w:hAnsiTheme="minorHAnsi" w:cstheme="minorHAnsi"/>
        </w:rPr>
        <w:t xml:space="preserve">. It has also been noted that a lot of assumptions have had to be made to arrive at the final figures. Would prefer greater transparency and clarity around the figures. It’s is unfortunate that the business plan </w:t>
      </w:r>
      <w:r w:rsidR="00943A7A">
        <w:rPr>
          <w:rFonts w:asciiTheme="minorHAnsi" w:hAnsiTheme="minorHAnsi" w:cstheme="minorHAnsi"/>
        </w:rPr>
        <w:t xml:space="preserve">is projecting a £320k </w:t>
      </w:r>
      <w:r w:rsidR="008E217B">
        <w:rPr>
          <w:rFonts w:asciiTheme="minorHAnsi" w:hAnsiTheme="minorHAnsi" w:cstheme="minorHAnsi"/>
        </w:rPr>
        <w:t xml:space="preserve">loss </w:t>
      </w:r>
      <w:r w:rsidR="00943A7A">
        <w:rPr>
          <w:rFonts w:asciiTheme="minorHAnsi" w:hAnsiTheme="minorHAnsi" w:cstheme="minorHAnsi"/>
        </w:rPr>
        <w:t xml:space="preserve">by the end of the 30 years. Questions raised as to whether that is a legacy that should be left to the village when </w:t>
      </w:r>
      <w:r w:rsidR="00A63903">
        <w:rPr>
          <w:rFonts w:asciiTheme="minorHAnsi" w:hAnsiTheme="minorHAnsi" w:cstheme="minorHAnsi"/>
        </w:rPr>
        <w:t>there may</w:t>
      </w:r>
      <w:r w:rsidR="008E217B">
        <w:rPr>
          <w:rFonts w:asciiTheme="minorHAnsi" w:hAnsiTheme="minorHAnsi" w:cstheme="minorHAnsi"/>
        </w:rPr>
        <w:t xml:space="preserve"> be</w:t>
      </w:r>
      <w:r w:rsidR="00943A7A">
        <w:rPr>
          <w:rFonts w:asciiTheme="minorHAnsi" w:hAnsiTheme="minorHAnsi" w:cstheme="minorHAnsi"/>
        </w:rPr>
        <w:t xml:space="preserve"> alternative sustainable business models</w:t>
      </w:r>
      <w:r w:rsidR="008E217B">
        <w:rPr>
          <w:rFonts w:asciiTheme="minorHAnsi" w:hAnsiTheme="minorHAnsi" w:cstheme="minorHAnsi"/>
        </w:rPr>
        <w:t xml:space="preserve"> that could reduce overall external funding requirements. The Trust</w:t>
      </w:r>
      <w:r w:rsidR="00943A7A">
        <w:rPr>
          <w:rFonts w:asciiTheme="minorHAnsi" w:hAnsiTheme="minorHAnsi" w:cstheme="minorHAnsi"/>
        </w:rPr>
        <w:t xml:space="preserve"> are projecting a 25% requirement of the total annual wind farm fund as part of their business plan with additional scope for ad hoc applications which means there is a question surrounding its sustainability. If it is only sustainable on that basis then the Trust should be up front, and the community should be made aware of this so that annual fundraising can be planned around this. It is likely that most of the village thinks that the CC is financially stable.</w:t>
      </w:r>
    </w:p>
    <w:p w14:paraId="02C08F97" w14:textId="0BEE7223" w:rsidR="00943A7A" w:rsidRDefault="00487B10" w:rsidP="00FB15BB">
      <w:pPr>
        <w:pStyle w:val="NormalWeb"/>
        <w:shd w:val="clear" w:color="auto" w:fill="FFFFFF"/>
        <w:spacing w:before="0" w:beforeAutospacing="0" w:after="0" w:afterAutospacing="0"/>
        <w:ind w:left="1474"/>
        <w:jc w:val="both"/>
        <w:rPr>
          <w:rFonts w:asciiTheme="minorHAnsi" w:hAnsiTheme="minorHAnsi" w:cstheme="minorHAnsi"/>
        </w:rPr>
      </w:pPr>
      <w:r>
        <w:rPr>
          <w:rFonts w:asciiTheme="minorHAnsi" w:hAnsiTheme="minorHAnsi" w:cstheme="minorHAnsi"/>
        </w:rPr>
        <w:t>Noted also that the Trust are volunteers and are looking to find the best solution and have a list of what are the critical repairs required.</w:t>
      </w:r>
    </w:p>
    <w:p w14:paraId="559D51A0" w14:textId="1D451389" w:rsidR="00487B10" w:rsidRPr="00FB15BB" w:rsidRDefault="00487B10" w:rsidP="00FB15BB">
      <w:pPr>
        <w:pStyle w:val="NormalWeb"/>
        <w:shd w:val="clear" w:color="auto" w:fill="FFFFFF"/>
        <w:spacing w:before="0" w:beforeAutospacing="0" w:after="0" w:afterAutospacing="0"/>
        <w:ind w:left="1474"/>
        <w:jc w:val="both"/>
        <w:rPr>
          <w:rFonts w:asciiTheme="minorHAnsi" w:hAnsiTheme="minorHAnsi" w:cstheme="minorHAnsi"/>
        </w:rPr>
      </w:pPr>
      <w:r>
        <w:rPr>
          <w:rFonts w:asciiTheme="minorHAnsi" w:hAnsiTheme="minorHAnsi" w:cstheme="minorHAnsi"/>
        </w:rPr>
        <w:t xml:space="preserve">Would it be better to look at the requirements of the CC holistically rather than approving a sinking fund and then ad hoc applications in addition to the sinking fund for items which are </w:t>
      </w:r>
      <w:r>
        <w:rPr>
          <w:rFonts w:asciiTheme="minorHAnsi" w:hAnsiTheme="minorHAnsi" w:cstheme="minorHAnsi"/>
        </w:rPr>
        <w:lastRenderedPageBreak/>
        <w:t>foreseeable</w:t>
      </w:r>
      <w:r w:rsidR="00922BFC">
        <w:rPr>
          <w:rFonts w:asciiTheme="minorHAnsi" w:hAnsiTheme="minorHAnsi" w:cstheme="minorHAnsi"/>
        </w:rPr>
        <w:t>?</w:t>
      </w:r>
      <w:r>
        <w:rPr>
          <w:rFonts w:asciiTheme="minorHAnsi" w:hAnsiTheme="minorHAnsi" w:cstheme="minorHAnsi"/>
        </w:rPr>
        <w:t xml:space="preserve"> Rather that salami slicing it may be more accountable to look at what the overall commitment will be to sustain the CC over its lifespan. </w:t>
      </w:r>
      <w:r w:rsidR="005A5C64">
        <w:rPr>
          <w:rFonts w:asciiTheme="minorHAnsi" w:hAnsiTheme="minorHAnsi" w:cstheme="minorHAnsi"/>
        </w:rPr>
        <w:t>However,</w:t>
      </w:r>
      <w:r>
        <w:rPr>
          <w:rFonts w:asciiTheme="minorHAnsi" w:hAnsiTheme="minorHAnsi" w:cstheme="minorHAnsi"/>
        </w:rPr>
        <w:t xml:space="preserve"> the sinking fund</w:t>
      </w:r>
      <w:r w:rsidR="005A5C64">
        <w:rPr>
          <w:rFonts w:asciiTheme="minorHAnsi" w:hAnsiTheme="minorHAnsi" w:cstheme="minorHAnsi"/>
        </w:rPr>
        <w:t xml:space="preserve"> will give them leverage to apply for funds elsewhere. If there is a major repair project </w:t>
      </w:r>
      <w:proofErr w:type="spellStart"/>
      <w:r w:rsidR="005A5C64">
        <w:rPr>
          <w:rFonts w:asciiTheme="minorHAnsi" w:hAnsiTheme="minorHAnsi" w:cstheme="minorHAnsi"/>
        </w:rPr>
        <w:t>ie</w:t>
      </w:r>
      <w:proofErr w:type="spellEnd"/>
      <w:r w:rsidR="005A5C64">
        <w:rPr>
          <w:rFonts w:asciiTheme="minorHAnsi" w:hAnsiTheme="minorHAnsi" w:cstheme="minorHAnsi"/>
        </w:rPr>
        <w:t xml:space="preserve">. the boiler breaks down, then this is always the problem with capital maintenance of buildings. It is noted that there is a difference between a force majeure incident compared with equipment that is at the end of its operational life and back log maintenance projects. </w:t>
      </w:r>
      <w:r w:rsidR="008E217B">
        <w:rPr>
          <w:rFonts w:asciiTheme="minorHAnsi" w:hAnsiTheme="minorHAnsi" w:cstheme="minorHAnsi"/>
        </w:rPr>
        <w:t xml:space="preserve">Previously </w:t>
      </w:r>
      <w:r w:rsidR="005A5C64">
        <w:rPr>
          <w:rFonts w:asciiTheme="minorHAnsi" w:hAnsiTheme="minorHAnsi" w:cstheme="minorHAnsi"/>
        </w:rPr>
        <w:t xml:space="preserve">applications coming from the Trust </w:t>
      </w:r>
      <w:r w:rsidR="008E217B">
        <w:rPr>
          <w:rFonts w:asciiTheme="minorHAnsi" w:hAnsiTheme="minorHAnsi" w:cstheme="minorHAnsi"/>
        </w:rPr>
        <w:t xml:space="preserve">have been for </w:t>
      </w:r>
      <w:r w:rsidR="005A5C64">
        <w:rPr>
          <w:rFonts w:asciiTheme="minorHAnsi" w:hAnsiTheme="minorHAnsi" w:cstheme="minorHAnsi"/>
        </w:rPr>
        <w:t>foreseeable items and this is after the original sinking fund was agreed.</w:t>
      </w:r>
    </w:p>
    <w:p w14:paraId="6D49D5BD" w14:textId="743CBBF7" w:rsidR="00F754F1" w:rsidRPr="00126C9F" w:rsidRDefault="00F754F1" w:rsidP="00126C9F">
      <w:p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p>
    <w:p w14:paraId="35CD8B10" w14:textId="77777777" w:rsidR="00E71919" w:rsidRPr="00126C9F" w:rsidRDefault="00E71919"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b/>
          <w:bCs/>
          <w:color w:val="222222"/>
          <w:sz w:val="24"/>
          <w:szCs w:val="24"/>
          <w:lang w:eastAsia="en-GB"/>
        </w:rPr>
      </w:pPr>
      <w:r w:rsidRPr="00126C9F">
        <w:rPr>
          <w:rFonts w:asciiTheme="minorHAnsi" w:eastAsia="Times New Roman" w:hAnsiTheme="minorHAnsi" w:cstheme="minorHAnsi"/>
          <w:b/>
          <w:bCs/>
          <w:color w:val="222222"/>
          <w:sz w:val="24"/>
          <w:szCs w:val="24"/>
          <w:lang w:eastAsia="en-GB"/>
        </w:rPr>
        <w:t>Recommendation</w:t>
      </w:r>
    </w:p>
    <w:p w14:paraId="2D89CF98" w14:textId="1AEDD3C3" w:rsidR="00487B10" w:rsidRDefault="002238CA"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Will recommend the</w:t>
      </w:r>
      <w:r w:rsidR="00487B10">
        <w:rPr>
          <w:rFonts w:asciiTheme="minorHAnsi" w:eastAsia="Times New Roman" w:hAnsiTheme="minorHAnsi" w:cstheme="minorHAnsi"/>
          <w:color w:val="222222"/>
          <w:sz w:val="24"/>
          <w:szCs w:val="24"/>
          <w:lang w:eastAsia="en-GB"/>
        </w:rPr>
        <w:t xml:space="preserve"> payment of</w:t>
      </w:r>
      <w:r w:rsidRPr="00126C9F">
        <w:rPr>
          <w:rFonts w:asciiTheme="minorHAnsi" w:eastAsia="Times New Roman" w:hAnsiTheme="minorHAnsi" w:cstheme="minorHAnsi"/>
          <w:color w:val="222222"/>
          <w:sz w:val="24"/>
          <w:szCs w:val="24"/>
          <w:lang w:eastAsia="en-GB"/>
        </w:rPr>
        <w:t xml:space="preserve"> £10k now</w:t>
      </w:r>
      <w:r w:rsidR="00487B10">
        <w:rPr>
          <w:rFonts w:asciiTheme="minorHAnsi" w:eastAsia="Times New Roman" w:hAnsiTheme="minorHAnsi" w:cstheme="minorHAnsi"/>
          <w:color w:val="222222"/>
          <w:sz w:val="24"/>
          <w:szCs w:val="24"/>
          <w:lang w:eastAsia="en-GB"/>
        </w:rPr>
        <w:t>.</w:t>
      </w:r>
    </w:p>
    <w:p w14:paraId="461A0E1C" w14:textId="7FF1D4BF" w:rsidR="00A668BE" w:rsidRDefault="00487B10"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Before a further grant is agreed to be awarded the Panel request that the Trust provide a list of items that they foresee as being included within the sinking fund and profiled over the </w:t>
      </w:r>
      <w:r w:rsidR="005A5C64">
        <w:rPr>
          <w:rFonts w:asciiTheme="minorHAnsi" w:eastAsia="Times New Roman" w:hAnsiTheme="minorHAnsi" w:cstheme="minorHAnsi"/>
          <w:color w:val="222222"/>
          <w:sz w:val="24"/>
          <w:szCs w:val="24"/>
          <w:lang w:eastAsia="en-GB"/>
        </w:rPr>
        <w:t>5-year</w:t>
      </w:r>
      <w:r>
        <w:rPr>
          <w:rFonts w:asciiTheme="minorHAnsi" w:eastAsia="Times New Roman" w:hAnsiTheme="minorHAnsi" w:cstheme="minorHAnsi"/>
          <w:color w:val="222222"/>
          <w:sz w:val="24"/>
          <w:szCs w:val="24"/>
          <w:lang w:eastAsia="en-GB"/>
        </w:rPr>
        <w:t xml:space="preserve"> period</w:t>
      </w:r>
      <w:r w:rsidR="005A5C64">
        <w:rPr>
          <w:rFonts w:asciiTheme="minorHAnsi" w:eastAsia="Times New Roman" w:hAnsiTheme="minorHAnsi" w:cstheme="minorHAnsi"/>
          <w:color w:val="222222"/>
          <w:sz w:val="24"/>
          <w:szCs w:val="24"/>
          <w:lang w:eastAsia="en-GB"/>
        </w:rPr>
        <w:t xml:space="preserve"> plus projections of other anticipated costs that could fall within this. The Panel would like to see a holistic application rather than agreeing to a sinking fund amount and then additional applications for foreseeable items coming in each meeting.</w:t>
      </w:r>
    </w:p>
    <w:p w14:paraId="7B7BAB15" w14:textId="525F3399" w:rsidR="00D90D45" w:rsidRDefault="00D90D45"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491D9621" w14:textId="77777777" w:rsidR="00D90D45" w:rsidRPr="00126C9F" w:rsidRDefault="00D90D45" w:rsidP="00D90D45">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p>
    <w:p w14:paraId="0F155705" w14:textId="34DED8DB" w:rsidR="00D90D45" w:rsidRPr="003542FC" w:rsidRDefault="00D90D45" w:rsidP="003542FC">
      <w:pPr>
        <w:pStyle w:val="ListParagraph"/>
        <w:numPr>
          <w:ilvl w:val="0"/>
          <w:numId w:val="24"/>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3542FC">
        <w:rPr>
          <w:rFonts w:asciiTheme="minorHAnsi" w:eastAsia="Times New Roman" w:hAnsiTheme="minorHAnsi" w:cstheme="minorHAnsi"/>
          <w:b/>
          <w:bCs/>
          <w:color w:val="222222"/>
          <w:sz w:val="24"/>
          <w:szCs w:val="24"/>
          <w:lang w:eastAsia="en-GB"/>
        </w:rPr>
        <w:t>Monitoring / feedback</w:t>
      </w:r>
    </w:p>
    <w:p w14:paraId="40B804ED" w14:textId="77777777" w:rsidR="00D90D45" w:rsidRPr="00126C9F" w:rsidRDefault="00D90D45" w:rsidP="00D90D45">
      <w:pPr>
        <w:pStyle w:val="ListParagraph"/>
        <w:numPr>
          <w:ilvl w:val="0"/>
          <w:numId w:val="20"/>
        </w:numPr>
        <w:shd w:val="clear" w:color="auto" w:fill="FFFFFF"/>
        <w:suppressAutoHyphens w:val="0"/>
        <w:autoSpaceDN/>
        <w:spacing w:after="0" w:line="253" w:lineRule="atLeast"/>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GWF 26-19 Stirling County U15’s Tour to France – kit </w:t>
      </w:r>
    </w:p>
    <w:p w14:paraId="6EA1D515" w14:textId="77777777" w:rsidR="00D90D45" w:rsidRPr="00126C9F" w:rsidRDefault="00D90D45" w:rsidP="00D90D45">
      <w:pPr>
        <w:pStyle w:val="ListParagraph"/>
        <w:shd w:val="clear" w:color="auto" w:fill="FFFFFF"/>
        <w:suppressAutoHyphens w:val="0"/>
        <w:autoSpaceDN/>
        <w:spacing w:after="0" w:line="253" w:lineRule="atLeast"/>
        <w:ind w:left="144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Panel agree that the money has been spent in accordance with the original award.</w:t>
      </w:r>
    </w:p>
    <w:p w14:paraId="294B4EDF" w14:textId="77777777" w:rsidR="00D90D45" w:rsidRDefault="00D90D45"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42CDDEE0" w14:textId="6EEC1EB3" w:rsidR="00A63903" w:rsidRDefault="00A63903"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7362A55F" w14:textId="2A6F2087" w:rsidR="00A63903" w:rsidRDefault="00A63903"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043FADFE" w14:textId="21453DBE" w:rsidR="00A63903" w:rsidRDefault="00A63903"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w:t>
      </w:r>
    </w:p>
    <w:p w14:paraId="2CBE7D66" w14:textId="681E16C9" w:rsidR="00E71919" w:rsidRPr="00126C9F" w:rsidRDefault="00A63903" w:rsidP="003542FC">
      <w:pPr>
        <w:spacing w:before="120" w:line="240" w:lineRule="auto"/>
        <w:jc w:val="center"/>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             </w:t>
      </w:r>
      <w:r>
        <w:rPr>
          <w:rFonts w:asciiTheme="minorHAnsi" w:hAnsiTheme="minorHAnsi" w:cstheme="minorHAnsi"/>
          <w:b/>
          <w:sz w:val="24"/>
          <w:szCs w:val="24"/>
        </w:rPr>
        <w:t>Adjournment Meeting 19</w:t>
      </w:r>
      <w:r w:rsidRPr="00D677A4">
        <w:rPr>
          <w:rFonts w:asciiTheme="minorHAnsi" w:hAnsiTheme="minorHAnsi" w:cstheme="minorHAnsi"/>
          <w:b/>
          <w:sz w:val="24"/>
          <w:szCs w:val="24"/>
          <w:vertAlign w:val="superscript"/>
        </w:rPr>
        <w:t>th</w:t>
      </w:r>
      <w:r>
        <w:rPr>
          <w:rFonts w:asciiTheme="minorHAnsi" w:hAnsiTheme="minorHAnsi" w:cstheme="minorHAnsi"/>
          <w:b/>
          <w:sz w:val="24"/>
          <w:szCs w:val="24"/>
        </w:rPr>
        <w:t xml:space="preserve"> October, at 7.45pm via Zoom</w:t>
      </w:r>
    </w:p>
    <w:p w14:paraId="23E2F4B1" w14:textId="77777777" w:rsidR="00E71919" w:rsidRPr="00126C9F" w:rsidRDefault="00E71919" w:rsidP="00126C9F">
      <w:pPr>
        <w:shd w:val="clear" w:color="auto" w:fill="FFFFFF"/>
        <w:suppressAutoHyphens w:val="0"/>
        <w:autoSpaceDN/>
        <w:spacing w:after="0" w:line="240" w:lineRule="auto"/>
        <w:textAlignment w:val="auto"/>
        <w:rPr>
          <w:rFonts w:asciiTheme="minorHAnsi" w:eastAsia="Times New Roman" w:hAnsiTheme="minorHAnsi" w:cstheme="minorHAnsi"/>
          <w:color w:val="222222"/>
          <w:sz w:val="24"/>
          <w:szCs w:val="24"/>
          <w:lang w:eastAsia="en-GB"/>
        </w:rPr>
      </w:pPr>
    </w:p>
    <w:p w14:paraId="6D323709" w14:textId="77777777" w:rsidR="00006A1F" w:rsidRPr="00126C9F" w:rsidRDefault="00006A1F" w:rsidP="00126C9F">
      <w:pPr>
        <w:pStyle w:val="ListParagraph"/>
        <w:shd w:val="clear" w:color="auto" w:fill="FFFFFF"/>
        <w:suppressAutoHyphens w:val="0"/>
        <w:autoSpaceDN/>
        <w:spacing w:after="0" w:line="240" w:lineRule="auto"/>
        <w:ind w:left="1440"/>
        <w:textAlignment w:val="auto"/>
        <w:rPr>
          <w:rFonts w:asciiTheme="minorHAnsi" w:eastAsia="Times New Roman" w:hAnsiTheme="minorHAnsi" w:cstheme="minorHAnsi"/>
          <w:color w:val="222222"/>
          <w:sz w:val="24"/>
          <w:szCs w:val="24"/>
          <w:lang w:eastAsia="en-GB"/>
        </w:rPr>
      </w:pPr>
    </w:p>
    <w:p w14:paraId="615C797D" w14:textId="31262380" w:rsidR="00006A1F" w:rsidRPr="00772423" w:rsidRDefault="00006A1F" w:rsidP="003542FC">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772423">
        <w:rPr>
          <w:rFonts w:asciiTheme="minorHAnsi" w:eastAsia="Times New Roman" w:hAnsiTheme="minorHAnsi" w:cstheme="minorHAnsi"/>
          <w:b/>
          <w:bCs/>
          <w:color w:val="222222"/>
          <w:sz w:val="24"/>
          <w:szCs w:val="24"/>
          <w:lang w:eastAsia="en-GB"/>
        </w:rPr>
        <w:t>Review of official docs: MOU / Terms of Ref / Fund guidelines (emailed 28 Sept 2020)</w:t>
      </w:r>
    </w:p>
    <w:p w14:paraId="384C904B" w14:textId="3E8879D2" w:rsidR="00FF6256" w:rsidRDefault="00A63903"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Due to</w:t>
      </w:r>
      <w:r w:rsidR="00FF6256">
        <w:rPr>
          <w:rFonts w:asciiTheme="minorHAnsi" w:eastAsia="Times New Roman" w:hAnsiTheme="minorHAnsi" w:cstheme="minorHAnsi"/>
          <w:color w:val="222222"/>
          <w:sz w:val="24"/>
          <w:szCs w:val="24"/>
          <w:lang w:eastAsia="en-GB"/>
        </w:rPr>
        <w:t xml:space="preserve"> the late time it was agreed to conclude item 9, Monitoring and Feedback and then adjourn the meeting to Monday 19</w:t>
      </w:r>
      <w:r w:rsidR="00FF6256" w:rsidRPr="003F3257">
        <w:rPr>
          <w:rFonts w:asciiTheme="minorHAnsi" w:eastAsia="Times New Roman" w:hAnsiTheme="minorHAnsi" w:cstheme="minorHAnsi"/>
          <w:color w:val="222222"/>
          <w:sz w:val="24"/>
          <w:szCs w:val="24"/>
          <w:vertAlign w:val="superscript"/>
          <w:lang w:eastAsia="en-GB"/>
        </w:rPr>
        <w:t>th</w:t>
      </w:r>
      <w:r w:rsidR="00FF6256">
        <w:rPr>
          <w:rFonts w:asciiTheme="minorHAnsi" w:eastAsia="Times New Roman" w:hAnsiTheme="minorHAnsi" w:cstheme="minorHAnsi"/>
          <w:color w:val="222222"/>
          <w:sz w:val="24"/>
          <w:szCs w:val="24"/>
          <w:lang w:eastAsia="en-GB"/>
        </w:rPr>
        <w:t xml:space="preserve"> October to allow Item 8, Review of Official Documents to be discussed in full. </w:t>
      </w:r>
    </w:p>
    <w:p w14:paraId="2AC86CCF" w14:textId="63184432" w:rsidR="00CB4B9C" w:rsidRPr="003542FC" w:rsidRDefault="00FF6256" w:rsidP="003542FC">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 </w:t>
      </w:r>
    </w:p>
    <w:p w14:paraId="2B727E80" w14:textId="0145EF39" w:rsidR="00D519AE" w:rsidRDefault="00D519AE" w:rsidP="00422172">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T</w:t>
      </w:r>
      <w:r w:rsidR="003542FC">
        <w:rPr>
          <w:rFonts w:asciiTheme="minorHAnsi" w:hAnsiTheme="minorHAnsi" w:cstheme="minorHAnsi"/>
          <w:sz w:val="24"/>
          <w:szCs w:val="24"/>
        </w:rPr>
        <w:t>h</w:t>
      </w:r>
      <w:r>
        <w:rPr>
          <w:rFonts w:asciiTheme="minorHAnsi" w:hAnsiTheme="minorHAnsi" w:cstheme="minorHAnsi"/>
          <w:sz w:val="24"/>
          <w:szCs w:val="24"/>
        </w:rPr>
        <w:t xml:space="preserve">is </w:t>
      </w:r>
      <w:r w:rsidR="003542FC">
        <w:rPr>
          <w:rFonts w:asciiTheme="minorHAnsi" w:hAnsiTheme="minorHAnsi" w:cstheme="minorHAnsi"/>
          <w:sz w:val="24"/>
          <w:szCs w:val="24"/>
        </w:rPr>
        <w:t xml:space="preserve">item considered </w:t>
      </w:r>
      <w:r>
        <w:rPr>
          <w:rFonts w:asciiTheme="minorHAnsi" w:hAnsiTheme="minorHAnsi" w:cstheme="minorHAnsi"/>
          <w:sz w:val="24"/>
          <w:szCs w:val="24"/>
        </w:rPr>
        <w:t>the official documentation for the Panel in terms of how it operates</w:t>
      </w:r>
      <w:r w:rsidR="003542FC">
        <w:rPr>
          <w:rFonts w:asciiTheme="minorHAnsi" w:hAnsiTheme="minorHAnsi" w:cstheme="minorHAnsi"/>
          <w:sz w:val="24"/>
          <w:szCs w:val="24"/>
        </w:rPr>
        <w:t xml:space="preserve">. </w:t>
      </w:r>
      <w:r w:rsidR="00060746">
        <w:rPr>
          <w:rFonts w:asciiTheme="minorHAnsi" w:hAnsiTheme="minorHAnsi" w:cstheme="minorHAnsi"/>
          <w:sz w:val="24"/>
          <w:szCs w:val="24"/>
        </w:rPr>
        <w:t>The</w:t>
      </w:r>
      <w:r>
        <w:rPr>
          <w:rFonts w:asciiTheme="minorHAnsi" w:hAnsiTheme="minorHAnsi" w:cstheme="minorHAnsi"/>
          <w:sz w:val="24"/>
          <w:szCs w:val="24"/>
        </w:rPr>
        <w:t xml:space="preserve"> MOU is the </w:t>
      </w:r>
      <w:r w:rsidR="00060746">
        <w:rPr>
          <w:rFonts w:asciiTheme="minorHAnsi" w:hAnsiTheme="minorHAnsi" w:cstheme="minorHAnsi"/>
          <w:sz w:val="24"/>
          <w:szCs w:val="24"/>
        </w:rPr>
        <w:t xml:space="preserve">overarching </w:t>
      </w:r>
      <w:r>
        <w:rPr>
          <w:rFonts w:asciiTheme="minorHAnsi" w:hAnsiTheme="minorHAnsi" w:cstheme="minorHAnsi"/>
          <w:sz w:val="24"/>
          <w:szCs w:val="24"/>
        </w:rPr>
        <w:t xml:space="preserve">document between Foundation Scotland </w:t>
      </w:r>
      <w:r w:rsidR="00060746">
        <w:rPr>
          <w:rFonts w:asciiTheme="minorHAnsi" w:hAnsiTheme="minorHAnsi" w:cstheme="minorHAnsi"/>
          <w:sz w:val="24"/>
          <w:szCs w:val="24"/>
        </w:rPr>
        <w:t>(</w:t>
      </w:r>
      <w:r>
        <w:rPr>
          <w:rFonts w:asciiTheme="minorHAnsi" w:hAnsiTheme="minorHAnsi" w:cstheme="minorHAnsi"/>
          <w:sz w:val="24"/>
          <w:szCs w:val="24"/>
        </w:rPr>
        <w:t xml:space="preserve">acting for the </w:t>
      </w:r>
      <w:proofErr w:type="gramStart"/>
      <w:r>
        <w:rPr>
          <w:rFonts w:asciiTheme="minorHAnsi" w:hAnsiTheme="minorHAnsi" w:cstheme="minorHAnsi"/>
          <w:sz w:val="24"/>
          <w:szCs w:val="24"/>
        </w:rPr>
        <w:t xml:space="preserve">funders </w:t>
      </w:r>
      <w:r w:rsidR="00060746">
        <w:rPr>
          <w:rFonts w:asciiTheme="minorHAnsi" w:hAnsiTheme="minorHAnsi" w:cstheme="minorHAnsi"/>
          <w:sz w:val="24"/>
          <w:szCs w:val="24"/>
        </w:rPr>
        <w:t>)</w:t>
      </w:r>
      <w:r>
        <w:rPr>
          <w:rFonts w:asciiTheme="minorHAnsi" w:hAnsiTheme="minorHAnsi" w:cstheme="minorHAnsi"/>
          <w:sz w:val="24"/>
          <w:szCs w:val="24"/>
        </w:rPr>
        <w:t>and</w:t>
      </w:r>
      <w:proofErr w:type="gramEnd"/>
      <w:r>
        <w:rPr>
          <w:rFonts w:asciiTheme="minorHAnsi" w:hAnsiTheme="minorHAnsi" w:cstheme="minorHAnsi"/>
          <w:sz w:val="24"/>
          <w:szCs w:val="24"/>
        </w:rPr>
        <w:t xml:space="preserve"> the Gargunnock</w:t>
      </w:r>
      <w:r w:rsidR="00060746">
        <w:rPr>
          <w:rFonts w:asciiTheme="minorHAnsi" w:hAnsiTheme="minorHAnsi" w:cstheme="minorHAnsi"/>
          <w:sz w:val="24"/>
          <w:szCs w:val="24"/>
        </w:rPr>
        <w:t xml:space="preserve"> Community</w:t>
      </w:r>
      <w:r>
        <w:rPr>
          <w:rFonts w:asciiTheme="minorHAnsi" w:hAnsiTheme="minorHAnsi" w:cstheme="minorHAnsi"/>
          <w:sz w:val="24"/>
          <w:szCs w:val="24"/>
        </w:rPr>
        <w:t xml:space="preserve"> Trust who are acting as the official administrator of the funds and supporting the Panel. The structure is quite unusual, so it has been a worthy journey to establish how the various stakeholders work together and their responsibilities. This process will occur every 3 years. </w:t>
      </w:r>
    </w:p>
    <w:p w14:paraId="1F84A811" w14:textId="42DD79A9" w:rsidR="00CB4B9C" w:rsidRDefault="00D519AE" w:rsidP="00422172">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The review of the documents began at the start of the year bringing together the views and requirements of the Panel and the Trust.</w:t>
      </w:r>
    </w:p>
    <w:p w14:paraId="6639AB7B" w14:textId="326BBB67" w:rsidR="00CB4B9C" w:rsidRDefault="00CB4B9C"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There was a 3-way meeting with the Trust and Foundations Scotland and Panel Chair to finalise the changes.</w:t>
      </w:r>
      <w:r w:rsidR="00D519AE">
        <w:rPr>
          <w:rFonts w:asciiTheme="minorHAnsi" w:hAnsiTheme="minorHAnsi" w:cstheme="minorHAnsi"/>
          <w:sz w:val="24"/>
          <w:szCs w:val="24"/>
        </w:rPr>
        <w:t xml:space="preserve"> </w:t>
      </w:r>
      <w:r>
        <w:rPr>
          <w:rFonts w:asciiTheme="minorHAnsi" w:hAnsiTheme="minorHAnsi" w:cstheme="minorHAnsi"/>
          <w:sz w:val="24"/>
          <w:szCs w:val="24"/>
        </w:rPr>
        <w:t xml:space="preserve">All the Panel’s views were </w:t>
      </w:r>
      <w:r w:rsidR="00D519AE">
        <w:rPr>
          <w:rFonts w:asciiTheme="minorHAnsi" w:hAnsiTheme="minorHAnsi" w:cstheme="minorHAnsi"/>
          <w:sz w:val="24"/>
          <w:szCs w:val="24"/>
        </w:rPr>
        <w:t>represented taken on board and Foundation Scotland are happy with the results.</w:t>
      </w:r>
    </w:p>
    <w:p w14:paraId="6A011D81" w14:textId="77777777" w:rsidR="00D519AE" w:rsidRDefault="00D519AE"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p>
    <w:p w14:paraId="553ABAF4" w14:textId="6B57E193" w:rsidR="00D519AE" w:rsidRPr="00D519AE" w:rsidRDefault="00D519AE"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u w:val="single"/>
        </w:rPr>
      </w:pPr>
      <w:r w:rsidRPr="00D519AE">
        <w:rPr>
          <w:rFonts w:asciiTheme="minorHAnsi" w:hAnsiTheme="minorHAnsi" w:cstheme="minorHAnsi"/>
          <w:sz w:val="24"/>
          <w:szCs w:val="24"/>
          <w:u w:val="single"/>
        </w:rPr>
        <w:t>MOU</w:t>
      </w:r>
    </w:p>
    <w:p w14:paraId="2575C74E" w14:textId="5E8C41CC" w:rsidR="00D519AE" w:rsidRDefault="00095C4E"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Amendments made to document for 3.2 and 5.5 removing surplus terminology</w:t>
      </w:r>
    </w:p>
    <w:p w14:paraId="45C52798" w14:textId="21154FDA" w:rsidR="00C96FDB" w:rsidRDefault="00C96FDB"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Document approved by Panel.</w:t>
      </w:r>
    </w:p>
    <w:p w14:paraId="0FF7B93E" w14:textId="2D8A2E81" w:rsidR="00095C4E" w:rsidRDefault="00095C4E"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p>
    <w:p w14:paraId="2926E06F" w14:textId="73A6B4C0" w:rsidR="00095C4E" w:rsidRDefault="00095C4E"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u w:val="single"/>
        </w:rPr>
      </w:pPr>
      <w:r w:rsidRPr="00095C4E">
        <w:rPr>
          <w:rFonts w:asciiTheme="minorHAnsi" w:hAnsiTheme="minorHAnsi" w:cstheme="minorHAnsi"/>
          <w:sz w:val="24"/>
          <w:szCs w:val="24"/>
          <w:u w:val="single"/>
        </w:rPr>
        <w:t>Terms of Reference</w:t>
      </w:r>
    </w:p>
    <w:p w14:paraId="5D711C77" w14:textId="514502BC" w:rsidR="00095C4E" w:rsidRDefault="004833BC"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sidRPr="004833BC">
        <w:rPr>
          <w:rFonts w:asciiTheme="minorHAnsi" w:hAnsiTheme="minorHAnsi" w:cstheme="minorHAnsi"/>
          <w:sz w:val="24"/>
          <w:szCs w:val="24"/>
        </w:rPr>
        <w:lastRenderedPageBreak/>
        <w:t xml:space="preserve">Amendment made to 5.3 including notification to the administrator </w:t>
      </w:r>
      <w:r w:rsidR="00C96FDB">
        <w:rPr>
          <w:rFonts w:asciiTheme="minorHAnsi" w:hAnsiTheme="minorHAnsi" w:cstheme="minorHAnsi"/>
          <w:sz w:val="24"/>
          <w:szCs w:val="24"/>
        </w:rPr>
        <w:t xml:space="preserve">placed </w:t>
      </w:r>
      <w:r w:rsidRPr="004833BC">
        <w:rPr>
          <w:rFonts w:asciiTheme="minorHAnsi" w:hAnsiTheme="minorHAnsi" w:cstheme="minorHAnsi"/>
          <w:sz w:val="24"/>
          <w:szCs w:val="24"/>
        </w:rPr>
        <w:t>in the wording</w:t>
      </w:r>
    </w:p>
    <w:p w14:paraId="5F86CB60" w14:textId="4C8FAB1E" w:rsidR="00C96FDB" w:rsidRDefault="00C96FDB"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 xml:space="preserve">6.2 – Foundation Scotland recommended it be changed to aged 16 and over due to issues regarding vulnerable groups if aged 15. </w:t>
      </w:r>
    </w:p>
    <w:p w14:paraId="3EA472F1" w14:textId="72F6FE99" w:rsidR="00C96FDB" w:rsidRDefault="00C96FDB"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Further suggestion from Foundation Scotland is to put in the option for decisions being able to be made via able where there were difficulties making the quorum.</w:t>
      </w:r>
    </w:p>
    <w:p w14:paraId="089229D3" w14:textId="2704CE1D" w:rsidR="00060746" w:rsidRDefault="00060746" w:rsidP="00D519AE">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It was noted that the earlier prepared flowchart was missing from the document and asked that it be reinstated for final version.</w:t>
      </w:r>
    </w:p>
    <w:p w14:paraId="6F7887F7" w14:textId="4447CCD3" w:rsidR="00C96FDB" w:rsidRDefault="00C96FDB" w:rsidP="00C96FDB">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Document approved by Panel.</w:t>
      </w:r>
    </w:p>
    <w:p w14:paraId="1189A4D4" w14:textId="68851B40" w:rsidR="0027073C" w:rsidRDefault="0027073C" w:rsidP="00C96FDB">
      <w:pPr>
        <w:shd w:val="clear" w:color="auto" w:fill="FFFFFF"/>
        <w:suppressAutoHyphens w:val="0"/>
        <w:autoSpaceDN/>
        <w:spacing w:after="0" w:line="253" w:lineRule="atLeast"/>
        <w:ind w:left="720"/>
        <w:textAlignment w:val="auto"/>
        <w:rPr>
          <w:rFonts w:asciiTheme="minorHAnsi" w:hAnsiTheme="minorHAnsi" w:cstheme="minorHAnsi"/>
          <w:sz w:val="24"/>
          <w:szCs w:val="24"/>
        </w:rPr>
      </w:pPr>
    </w:p>
    <w:p w14:paraId="557355F8" w14:textId="599B1C51" w:rsidR="0027073C" w:rsidRDefault="0027073C" w:rsidP="00C96FDB">
      <w:pPr>
        <w:shd w:val="clear" w:color="auto" w:fill="FFFFFF"/>
        <w:suppressAutoHyphens w:val="0"/>
        <w:autoSpaceDN/>
        <w:spacing w:after="0" w:line="253" w:lineRule="atLeast"/>
        <w:ind w:left="720"/>
        <w:textAlignment w:val="auto"/>
        <w:rPr>
          <w:rFonts w:asciiTheme="minorHAnsi" w:hAnsiTheme="minorHAnsi" w:cstheme="minorHAnsi"/>
          <w:sz w:val="24"/>
          <w:szCs w:val="24"/>
          <w:u w:val="single"/>
        </w:rPr>
      </w:pPr>
      <w:r w:rsidRPr="0027073C">
        <w:rPr>
          <w:rFonts w:asciiTheme="minorHAnsi" w:hAnsiTheme="minorHAnsi" w:cstheme="minorHAnsi"/>
          <w:sz w:val="24"/>
          <w:szCs w:val="24"/>
          <w:u w:val="single"/>
        </w:rPr>
        <w:t>Guidelines</w:t>
      </w:r>
    </w:p>
    <w:p w14:paraId="2E9A31A8" w14:textId="5B7252CA" w:rsidR="0027073C" w:rsidRDefault="00060746" w:rsidP="00060746">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 xml:space="preserve">Alison confirmed that the responsibility sat with the Panel for fund strategy i.e. the guidelines and mechanisms for distribution of the funds. This meant that the Panel could adjust guidelines and structures in the future i.e. if they want to limit repeat applications, or dedicate strategic funds to a significant community project. Ultimately the funds should be focused on helping the community meet local priorities, for example if there was a community action plan or strategy that had been robustly produced and widely consulted on then the Panel should want to make sure the fund strategy was able to act as an enabler for these priorities. Consultation with the Trust around any changes was important to ensure both were working in a collaborative manner. </w:t>
      </w:r>
    </w:p>
    <w:p w14:paraId="3EA384D7" w14:textId="050E7980" w:rsidR="000969B8" w:rsidRPr="0017268E" w:rsidRDefault="000969B8" w:rsidP="0017268E">
      <w:pPr>
        <w:suppressAutoHyphens w:val="0"/>
        <w:autoSpaceDN/>
        <w:spacing w:after="0" w:line="240" w:lineRule="auto"/>
        <w:ind w:left="720"/>
        <w:textAlignment w:val="auto"/>
        <w:rPr>
          <w:rFonts w:asciiTheme="minorHAnsi" w:hAnsiTheme="minorHAnsi" w:cstheme="minorHAnsi"/>
          <w:sz w:val="24"/>
          <w:szCs w:val="24"/>
        </w:rPr>
      </w:pPr>
      <w:r w:rsidRPr="0017268E">
        <w:rPr>
          <w:rFonts w:asciiTheme="minorHAnsi" w:hAnsiTheme="minorHAnsi" w:cstheme="minorHAnsi"/>
          <w:sz w:val="24"/>
          <w:szCs w:val="24"/>
        </w:rPr>
        <w:t xml:space="preserve">3.2 – it was </w:t>
      </w:r>
      <w:proofErr w:type="spellStart"/>
      <w:r w:rsidRPr="0017268E">
        <w:rPr>
          <w:rFonts w:asciiTheme="minorHAnsi" w:hAnsiTheme="minorHAnsi" w:cstheme="minorHAnsi"/>
          <w:sz w:val="24"/>
          <w:szCs w:val="24"/>
        </w:rPr>
        <w:t>minuted</w:t>
      </w:r>
      <w:proofErr w:type="spellEnd"/>
      <w:r w:rsidRPr="0017268E">
        <w:rPr>
          <w:rFonts w:asciiTheme="minorHAnsi" w:hAnsiTheme="minorHAnsi" w:cstheme="minorHAnsi"/>
          <w:sz w:val="24"/>
          <w:szCs w:val="24"/>
        </w:rPr>
        <w:t xml:space="preserve"> on the 22</w:t>
      </w:r>
      <w:r w:rsidRPr="0017268E">
        <w:rPr>
          <w:rFonts w:asciiTheme="minorHAnsi" w:hAnsiTheme="minorHAnsi" w:cstheme="minorHAnsi"/>
          <w:sz w:val="24"/>
          <w:szCs w:val="24"/>
          <w:vertAlign w:val="superscript"/>
        </w:rPr>
        <w:t>nd</w:t>
      </w:r>
      <w:r w:rsidRPr="0017268E">
        <w:rPr>
          <w:rFonts w:asciiTheme="minorHAnsi" w:hAnsiTheme="minorHAnsi" w:cstheme="minorHAnsi"/>
          <w:sz w:val="24"/>
          <w:szCs w:val="24"/>
        </w:rPr>
        <w:t xml:space="preserve"> June that </w:t>
      </w:r>
      <w:r w:rsidR="0017268E" w:rsidRPr="0017268E">
        <w:rPr>
          <w:rFonts w:asciiTheme="minorHAnsi" w:eastAsia="Times New Roman" w:hAnsiTheme="minorHAnsi" w:cstheme="minorHAnsi"/>
          <w:color w:val="000000"/>
          <w:sz w:val="24"/>
          <w:szCs w:val="24"/>
          <w:lang w:eastAsia="en-GB"/>
        </w:rPr>
        <w:t>all applications (small, large and major) will require 3 quotes for work to be obtained</w:t>
      </w:r>
      <w:r w:rsidR="0017268E">
        <w:rPr>
          <w:rFonts w:asciiTheme="minorHAnsi" w:eastAsia="Times New Roman" w:hAnsiTheme="minorHAnsi" w:cstheme="minorHAnsi"/>
          <w:color w:val="000000"/>
          <w:sz w:val="24"/>
          <w:szCs w:val="24"/>
          <w:lang w:eastAsia="en-GB"/>
        </w:rPr>
        <w:t xml:space="preserve"> </w:t>
      </w:r>
      <w:r w:rsidRPr="0017268E">
        <w:rPr>
          <w:rFonts w:asciiTheme="minorHAnsi" w:hAnsiTheme="minorHAnsi" w:cstheme="minorHAnsi"/>
          <w:sz w:val="24"/>
          <w:szCs w:val="24"/>
        </w:rPr>
        <w:t xml:space="preserve"> so this is now amended to reflect this.</w:t>
      </w:r>
    </w:p>
    <w:p w14:paraId="36289D4E" w14:textId="2CA4490E" w:rsidR="000969B8" w:rsidRDefault="000969B8" w:rsidP="00C96FDB">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 xml:space="preserve">3.4 – addition of </w:t>
      </w:r>
      <w:r w:rsidR="00D71842">
        <w:rPr>
          <w:rFonts w:asciiTheme="minorHAnsi" w:hAnsiTheme="minorHAnsi" w:cstheme="minorHAnsi"/>
          <w:sz w:val="24"/>
          <w:szCs w:val="24"/>
        </w:rPr>
        <w:t>28-day</w:t>
      </w:r>
      <w:r>
        <w:rPr>
          <w:rFonts w:asciiTheme="minorHAnsi" w:hAnsiTheme="minorHAnsi" w:cstheme="minorHAnsi"/>
          <w:sz w:val="24"/>
          <w:szCs w:val="24"/>
        </w:rPr>
        <w:t xml:space="preserve"> process</w:t>
      </w:r>
    </w:p>
    <w:p w14:paraId="5FEBE2DF" w14:textId="2E6F7F56" w:rsidR="00C96FDB" w:rsidRPr="004833BC" w:rsidRDefault="00D71842" w:rsidP="00D71842">
      <w:pPr>
        <w:shd w:val="clear" w:color="auto" w:fill="FFFFFF"/>
        <w:suppressAutoHyphens w:val="0"/>
        <w:autoSpaceDN/>
        <w:spacing w:after="0" w:line="253" w:lineRule="atLeast"/>
        <w:ind w:left="720"/>
        <w:textAlignment w:val="auto"/>
        <w:rPr>
          <w:rFonts w:asciiTheme="minorHAnsi" w:hAnsiTheme="minorHAnsi" w:cstheme="minorHAnsi"/>
          <w:sz w:val="24"/>
          <w:szCs w:val="24"/>
        </w:rPr>
      </w:pPr>
      <w:r>
        <w:rPr>
          <w:rFonts w:asciiTheme="minorHAnsi" w:hAnsiTheme="minorHAnsi" w:cstheme="minorHAnsi"/>
          <w:sz w:val="24"/>
          <w:szCs w:val="24"/>
        </w:rPr>
        <w:t>Document approved by Panel.</w:t>
      </w:r>
    </w:p>
    <w:p w14:paraId="0BED4E3D" w14:textId="77777777" w:rsidR="00422172" w:rsidRPr="00126C9F" w:rsidRDefault="00422172" w:rsidP="000969B8">
      <w:pPr>
        <w:shd w:val="clear" w:color="auto" w:fill="FFFFFF"/>
        <w:suppressAutoHyphens w:val="0"/>
        <w:autoSpaceDN/>
        <w:spacing w:after="0" w:line="253" w:lineRule="atLeast"/>
        <w:textAlignment w:val="auto"/>
        <w:rPr>
          <w:rFonts w:asciiTheme="minorHAnsi" w:eastAsia="Times New Roman" w:hAnsiTheme="minorHAnsi" w:cstheme="minorHAnsi"/>
          <w:color w:val="222222"/>
          <w:sz w:val="24"/>
          <w:szCs w:val="24"/>
          <w:lang w:eastAsia="en-GB"/>
        </w:rPr>
      </w:pPr>
    </w:p>
    <w:p w14:paraId="626E60B4" w14:textId="77777777" w:rsidR="006C0543" w:rsidRPr="00126C9F" w:rsidRDefault="006C0543"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p>
    <w:p w14:paraId="26B6E73B" w14:textId="29D6A097" w:rsidR="00006A1F" w:rsidRPr="00772423" w:rsidRDefault="00006A1F" w:rsidP="003542FC">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772423">
        <w:rPr>
          <w:rFonts w:asciiTheme="minorHAnsi" w:eastAsia="Times New Roman" w:hAnsiTheme="minorHAnsi" w:cstheme="minorHAnsi"/>
          <w:b/>
          <w:bCs/>
          <w:color w:val="222222"/>
          <w:sz w:val="24"/>
          <w:szCs w:val="24"/>
          <w:lang w:eastAsia="en-GB"/>
        </w:rPr>
        <w:t>AOB</w:t>
      </w:r>
    </w:p>
    <w:p w14:paraId="1CBEE2F2" w14:textId="7EC06F15" w:rsidR="00830F70" w:rsidRDefault="00922BFC"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Arising from the discussion about repeat applications  it was noted that it should be made clear to all applicants during their Panel attendance that </w:t>
      </w:r>
      <w:r w:rsidR="004519A8">
        <w:rPr>
          <w:rFonts w:asciiTheme="minorHAnsi" w:eastAsia="Times New Roman" w:hAnsiTheme="minorHAnsi" w:cstheme="minorHAnsi"/>
          <w:color w:val="222222"/>
          <w:sz w:val="24"/>
          <w:szCs w:val="24"/>
          <w:lang w:eastAsia="en-GB"/>
        </w:rPr>
        <w:t>the dec</w:t>
      </w:r>
      <w:r w:rsidR="00FF6256">
        <w:rPr>
          <w:rFonts w:asciiTheme="minorHAnsi" w:eastAsia="Times New Roman" w:hAnsiTheme="minorHAnsi" w:cstheme="minorHAnsi"/>
          <w:color w:val="222222"/>
          <w:sz w:val="24"/>
          <w:szCs w:val="24"/>
          <w:lang w:eastAsia="en-GB"/>
        </w:rPr>
        <w:t xml:space="preserve">ision making process takes place once the applicant has left the Panel meeting and that the </w:t>
      </w:r>
      <w:r w:rsidR="004519A8">
        <w:rPr>
          <w:rFonts w:asciiTheme="minorHAnsi" w:eastAsia="Times New Roman" w:hAnsiTheme="minorHAnsi" w:cstheme="minorHAnsi"/>
          <w:color w:val="222222"/>
          <w:sz w:val="24"/>
          <w:szCs w:val="24"/>
          <w:lang w:eastAsia="en-GB"/>
        </w:rPr>
        <w:t xml:space="preserve">Panel would subsequently have to take account of both eligibility and funds available when making their recommendations. </w:t>
      </w:r>
      <w:r w:rsidR="00FF6256">
        <w:rPr>
          <w:rFonts w:asciiTheme="minorHAnsi" w:eastAsia="Times New Roman" w:hAnsiTheme="minorHAnsi" w:cstheme="minorHAnsi"/>
          <w:color w:val="222222"/>
          <w:sz w:val="24"/>
          <w:szCs w:val="24"/>
          <w:lang w:eastAsia="en-GB"/>
        </w:rPr>
        <w:t xml:space="preserve"> Minutes of these recommendations needed to be clear and communicated formally to applicants.</w:t>
      </w:r>
    </w:p>
    <w:p w14:paraId="2F5B6C01" w14:textId="77777777" w:rsidR="004519A8" w:rsidRPr="00126C9F" w:rsidRDefault="004519A8"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p>
    <w:p w14:paraId="389A27C1" w14:textId="20A8EC1D" w:rsidR="00830F70" w:rsidRDefault="004519A8"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 xml:space="preserve">A record of the awards </w:t>
      </w:r>
      <w:r>
        <w:rPr>
          <w:rFonts w:asciiTheme="minorHAnsi" w:eastAsia="Times New Roman" w:hAnsiTheme="minorHAnsi" w:cstheme="minorHAnsi"/>
          <w:color w:val="222222"/>
          <w:sz w:val="24"/>
          <w:szCs w:val="24"/>
          <w:lang w:eastAsia="en-GB"/>
        </w:rPr>
        <w:t xml:space="preserve">made </w:t>
      </w:r>
      <w:r w:rsidRPr="00126C9F">
        <w:rPr>
          <w:rFonts w:asciiTheme="minorHAnsi" w:eastAsia="Times New Roman" w:hAnsiTheme="minorHAnsi" w:cstheme="minorHAnsi"/>
          <w:color w:val="222222"/>
          <w:sz w:val="24"/>
          <w:szCs w:val="24"/>
          <w:lang w:eastAsia="en-GB"/>
        </w:rPr>
        <w:t>is in the Annual Report along with the Grant Tracker which are all in the Dropbox.</w:t>
      </w:r>
      <w:r>
        <w:rPr>
          <w:rFonts w:asciiTheme="minorHAnsi" w:eastAsia="Times New Roman" w:hAnsiTheme="minorHAnsi" w:cstheme="minorHAnsi"/>
          <w:color w:val="222222"/>
          <w:sz w:val="24"/>
          <w:szCs w:val="24"/>
          <w:lang w:eastAsia="en-GB"/>
        </w:rPr>
        <w:t xml:space="preserve"> It was agreed it would be u</w:t>
      </w:r>
      <w:r w:rsidR="00830F70" w:rsidRPr="00126C9F">
        <w:rPr>
          <w:rFonts w:asciiTheme="minorHAnsi" w:eastAsia="Times New Roman" w:hAnsiTheme="minorHAnsi" w:cstheme="minorHAnsi"/>
          <w:color w:val="222222"/>
          <w:sz w:val="24"/>
          <w:szCs w:val="24"/>
          <w:lang w:eastAsia="en-GB"/>
        </w:rPr>
        <w:t>seful to programme in an annual review</w:t>
      </w:r>
      <w:r>
        <w:rPr>
          <w:rFonts w:asciiTheme="minorHAnsi" w:eastAsia="Times New Roman" w:hAnsiTheme="minorHAnsi" w:cstheme="minorHAnsi"/>
          <w:color w:val="222222"/>
          <w:sz w:val="24"/>
          <w:szCs w:val="24"/>
          <w:lang w:eastAsia="en-GB"/>
        </w:rPr>
        <w:t xml:space="preserve"> at the first meeting </w:t>
      </w:r>
      <w:r w:rsidR="00A63903">
        <w:rPr>
          <w:rFonts w:asciiTheme="minorHAnsi" w:eastAsia="Times New Roman" w:hAnsiTheme="minorHAnsi" w:cstheme="minorHAnsi"/>
          <w:color w:val="222222"/>
          <w:sz w:val="24"/>
          <w:szCs w:val="24"/>
          <w:lang w:eastAsia="en-GB"/>
        </w:rPr>
        <w:t xml:space="preserve">of </w:t>
      </w:r>
      <w:r w:rsidR="00A63903" w:rsidRPr="00126C9F">
        <w:rPr>
          <w:rFonts w:asciiTheme="minorHAnsi" w:eastAsia="Times New Roman" w:hAnsiTheme="minorHAnsi" w:cstheme="minorHAnsi"/>
          <w:color w:val="222222"/>
          <w:sz w:val="24"/>
          <w:szCs w:val="24"/>
          <w:lang w:eastAsia="en-GB"/>
        </w:rPr>
        <w:t>each</w:t>
      </w:r>
      <w:r>
        <w:rPr>
          <w:rFonts w:asciiTheme="minorHAnsi" w:eastAsia="Times New Roman" w:hAnsiTheme="minorHAnsi" w:cstheme="minorHAnsi"/>
          <w:color w:val="222222"/>
          <w:sz w:val="24"/>
          <w:szCs w:val="24"/>
          <w:lang w:eastAsia="en-GB"/>
        </w:rPr>
        <w:t xml:space="preserve"> calendar year </w:t>
      </w:r>
      <w:r w:rsidR="00830F70" w:rsidRPr="00126C9F">
        <w:rPr>
          <w:rFonts w:asciiTheme="minorHAnsi" w:eastAsia="Times New Roman" w:hAnsiTheme="minorHAnsi" w:cstheme="minorHAnsi"/>
          <w:color w:val="222222"/>
          <w:sz w:val="24"/>
          <w:szCs w:val="24"/>
          <w:lang w:eastAsia="en-GB"/>
        </w:rPr>
        <w:t xml:space="preserve">of where </w:t>
      </w:r>
      <w:r>
        <w:rPr>
          <w:rFonts w:asciiTheme="minorHAnsi" w:eastAsia="Times New Roman" w:hAnsiTheme="minorHAnsi" w:cstheme="minorHAnsi"/>
          <w:color w:val="222222"/>
          <w:sz w:val="24"/>
          <w:szCs w:val="24"/>
          <w:lang w:eastAsia="en-GB"/>
        </w:rPr>
        <w:t>overall</w:t>
      </w:r>
      <w:r w:rsidRPr="00126C9F">
        <w:rPr>
          <w:rFonts w:asciiTheme="minorHAnsi" w:eastAsia="Times New Roman" w:hAnsiTheme="minorHAnsi" w:cstheme="minorHAnsi"/>
          <w:color w:val="222222"/>
          <w:sz w:val="24"/>
          <w:szCs w:val="24"/>
          <w:lang w:eastAsia="en-GB"/>
        </w:rPr>
        <w:t xml:space="preserve"> </w:t>
      </w:r>
      <w:r w:rsidR="00830F70" w:rsidRPr="00126C9F">
        <w:rPr>
          <w:rFonts w:asciiTheme="minorHAnsi" w:eastAsia="Times New Roman" w:hAnsiTheme="minorHAnsi" w:cstheme="minorHAnsi"/>
          <w:color w:val="222222"/>
          <w:sz w:val="24"/>
          <w:szCs w:val="24"/>
          <w:lang w:eastAsia="en-GB"/>
        </w:rPr>
        <w:t>funds have been allocated</w:t>
      </w:r>
      <w:r>
        <w:rPr>
          <w:rFonts w:asciiTheme="minorHAnsi" w:eastAsia="Times New Roman" w:hAnsiTheme="minorHAnsi" w:cstheme="minorHAnsi"/>
          <w:color w:val="222222"/>
          <w:sz w:val="24"/>
          <w:szCs w:val="24"/>
          <w:lang w:eastAsia="en-GB"/>
        </w:rPr>
        <w:t xml:space="preserve"> to help inform fund strategy</w:t>
      </w:r>
      <w:r w:rsidR="00830F70" w:rsidRPr="00126C9F">
        <w:rPr>
          <w:rFonts w:asciiTheme="minorHAnsi" w:eastAsia="Times New Roman" w:hAnsiTheme="minorHAnsi" w:cstheme="minorHAnsi"/>
          <w:color w:val="222222"/>
          <w:sz w:val="24"/>
          <w:szCs w:val="24"/>
          <w:lang w:eastAsia="en-GB"/>
        </w:rPr>
        <w:t>.</w:t>
      </w:r>
    </w:p>
    <w:p w14:paraId="7C7BFD60" w14:textId="3BB45119" w:rsidR="00D677A4" w:rsidRDefault="00D677A4"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p>
    <w:p w14:paraId="0F98046D" w14:textId="7ED9B8A3" w:rsidR="00D677A4" w:rsidRPr="00D677A4" w:rsidRDefault="00D677A4"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u w:val="single"/>
          <w:lang w:eastAsia="en-GB"/>
        </w:rPr>
      </w:pPr>
      <w:r w:rsidRPr="00D677A4">
        <w:rPr>
          <w:rFonts w:asciiTheme="minorHAnsi" w:eastAsia="Times New Roman" w:hAnsiTheme="minorHAnsi" w:cstheme="minorHAnsi"/>
          <w:color w:val="222222"/>
          <w:sz w:val="24"/>
          <w:szCs w:val="24"/>
          <w:u w:val="single"/>
          <w:lang w:eastAsia="en-GB"/>
        </w:rPr>
        <w:t>Administrator</w:t>
      </w:r>
    </w:p>
    <w:p w14:paraId="0D30606F" w14:textId="0F394A06" w:rsidR="00D677A4" w:rsidRPr="00D677A4" w:rsidRDefault="00D677A4"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sidRPr="00D677A4">
        <w:rPr>
          <w:rFonts w:asciiTheme="minorHAnsi" w:hAnsiTheme="minorHAnsi" w:cstheme="minorHAnsi"/>
          <w:color w:val="222222"/>
          <w:sz w:val="24"/>
          <w:szCs w:val="24"/>
          <w:shd w:val="clear" w:color="auto" w:fill="FFFFFF"/>
        </w:rPr>
        <w:t xml:space="preserve">It was noted that as Carol was standing down as Panel Administrator at the end of the year that this would be her last meeting. Alison thanked Carol on behalf of the Panel for all her hard work, diligence and efforts– helping to guide the Panel through its first few years and in particular for the all the extra unpaid work this year to conclude the review of documentation and the </w:t>
      </w:r>
      <w:r>
        <w:rPr>
          <w:rFonts w:asciiTheme="minorHAnsi" w:hAnsiTheme="minorHAnsi" w:cstheme="minorHAnsi"/>
          <w:color w:val="222222"/>
          <w:sz w:val="24"/>
          <w:szCs w:val="24"/>
          <w:shd w:val="clear" w:color="auto" w:fill="FFFFFF"/>
        </w:rPr>
        <w:t>D</w:t>
      </w:r>
      <w:r w:rsidRPr="00D677A4">
        <w:rPr>
          <w:rFonts w:asciiTheme="minorHAnsi" w:hAnsiTheme="minorHAnsi" w:cstheme="minorHAnsi"/>
          <w:color w:val="222222"/>
          <w:sz w:val="24"/>
          <w:szCs w:val="24"/>
          <w:shd w:val="clear" w:color="auto" w:fill="FFFFFF"/>
        </w:rPr>
        <w:t>ro</w:t>
      </w:r>
      <w:r>
        <w:rPr>
          <w:rFonts w:asciiTheme="minorHAnsi" w:hAnsiTheme="minorHAnsi" w:cstheme="minorHAnsi"/>
          <w:color w:val="222222"/>
          <w:sz w:val="24"/>
          <w:szCs w:val="24"/>
          <w:shd w:val="clear" w:color="auto" w:fill="FFFFFF"/>
        </w:rPr>
        <w:t>pb</w:t>
      </w:r>
      <w:r w:rsidRPr="00D677A4">
        <w:rPr>
          <w:rFonts w:asciiTheme="minorHAnsi" w:hAnsiTheme="minorHAnsi" w:cstheme="minorHAnsi"/>
          <w:color w:val="222222"/>
          <w:sz w:val="24"/>
          <w:szCs w:val="24"/>
          <w:shd w:val="clear" w:color="auto" w:fill="FFFFFF"/>
        </w:rPr>
        <w:t>ox files. The Trust were in the process of recruiting for a replacement and Carol’s offer to assist as much as she could with the transition was much appreciated. The Panel wished her the best of luck for the future.</w:t>
      </w:r>
    </w:p>
    <w:p w14:paraId="0D802E0C" w14:textId="77777777" w:rsidR="00A3273F" w:rsidRPr="00126C9F" w:rsidRDefault="00A3273F"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p>
    <w:p w14:paraId="4FA3515C" w14:textId="77777777" w:rsidR="00A3273F" w:rsidRPr="00D677A4" w:rsidRDefault="00A3273F"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u w:val="single"/>
          <w:lang w:eastAsia="en-GB"/>
        </w:rPr>
      </w:pPr>
      <w:r w:rsidRPr="00D677A4">
        <w:rPr>
          <w:rFonts w:asciiTheme="minorHAnsi" w:eastAsia="Times New Roman" w:hAnsiTheme="minorHAnsi" w:cstheme="minorHAnsi"/>
          <w:color w:val="222222"/>
          <w:sz w:val="24"/>
          <w:szCs w:val="24"/>
          <w:u w:val="single"/>
          <w:lang w:eastAsia="en-GB"/>
        </w:rPr>
        <w:t>GASC</w:t>
      </w:r>
    </w:p>
    <w:p w14:paraId="2BA64707" w14:textId="74C77092" w:rsidR="00A3273F" w:rsidRDefault="00A3273F"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sidRPr="00126C9F">
        <w:rPr>
          <w:rFonts w:asciiTheme="minorHAnsi" w:eastAsia="Times New Roman" w:hAnsiTheme="minorHAnsi" w:cstheme="minorHAnsi"/>
          <w:color w:val="222222"/>
          <w:sz w:val="24"/>
          <w:szCs w:val="24"/>
          <w:lang w:eastAsia="en-GB"/>
        </w:rPr>
        <w:t>It was brought to the Panel’s attention that GASC is ceasing to operate and are hoping to be placed in dormancy until such times as the demand increases again. It was put forward that the Panel would write to GASC to acknowledge the amount of effort that goes into sustaining the service and to thank them for all their efforts and hope that the Panel would be able to work with them again in the future. This was supported by the Panel.</w:t>
      </w:r>
    </w:p>
    <w:p w14:paraId="2236785E" w14:textId="77777777" w:rsidR="00487B10" w:rsidRPr="00126C9F" w:rsidRDefault="00487B10" w:rsidP="00126C9F">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p>
    <w:p w14:paraId="51D182F2" w14:textId="1249543D" w:rsidR="00006A1F" w:rsidRDefault="00006A1F" w:rsidP="003542FC">
      <w:pPr>
        <w:numPr>
          <w:ilvl w:val="0"/>
          <w:numId w:val="16"/>
        </w:numPr>
        <w:shd w:val="clear" w:color="auto" w:fill="FFFFFF"/>
        <w:suppressAutoHyphens w:val="0"/>
        <w:autoSpaceDN/>
        <w:spacing w:after="0" w:line="253" w:lineRule="atLeast"/>
        <w:textAlignment w:val="auto"/>
        <w:rPr>
          <w:rFonts w:asciiTheme="minorHAnsi" w:eastAsia="Times New Roman" w:hAnsiTheme="minorHAnsi" w:cstheme="minorHAnsi"/>
          <w:b/>
          <w:bCs/>
          <w:color w:val="222222"/>
          <w:sz w:val="24"/>
          <w:szCs w:val="24"/>
          <w:lang w:eastAsia="en-GB"/>
        </w:rPr>
      </w:pPr>
      <w:r w:rsidRPr="00487B10">
        <w:rPr>
          <w:rFonts w:asciiTheme="minorHAnsi" w:eastAsia="Times New Roman" w:hAnsiTheme="minorHAnsi" w:cstheme="minorHAnsi"/>
          <w:b/>
          <w:bCs/>
          <w:color w:val="222222"/>
          <w:sz w:val="24"/>
          <w:szCs w:val="24"/>
          <w:lang w:eastAsia="en-GB"/>
        </w:rPr>
        <w:lastRenderedPageBreak/>
        <w:t>Date of next meeting</w:t>
      </w:r>
    </w:p>
    <w:p w14:paraId="2231709E" w14:textId="573ABCC8" w:rsidR="00EE7A63" w:rsidRPr="00EE7A63" w:rsidRDefault="00EE7A63" w:rsidP="00EE7A63">
      <w:pPr>
        <w:shd w:val="clear" w:color="auto" w:fill="FFFFFF"/>
        <w:suppressAutoHyphens w:val="0"/>
        <w:autoSpaceDN/>
        <w:spacing w:after="0" w:line="253" w:lineRule="atLeast"/>
        <w:ind w:left="720"/>
        <w:textAlignment w:val="auto"/>
        <w:rPr>
          <w:rFonts w:asciiTheme="minorHAnsi" w:eastAsia="Times New Roman" w:hAnsiTheme="minorHAnsi" w:cstheme="minorHAnsi"/>
          <w:color w:val="222222"/>
          <w:sz w:val="24"/>
          <w:szCs w:val="24"/>
          <w:lang w:eastAsia="en-GB"/>
        </w:rPr>
      </w:pPr>
      <w:r w:rsidRPr="00EE7A63">
        <w:rPr>
          <w:rFonts w:asciiTheme="minorHAnsi" w:eastAsia="Times New Roman" w:hAnsiTheme="minorHAnsi" w:cstheme="minorHAnsi"/>
          <w:color w:val="222222"/>
          <w:sz w:val="24"/>
          <w:szCs w:val="24"/>
          <w:lang w:eastAsia="en-GB"/>
        </w:rPr>
        <w:t>Date TBA for January/February once the Trust meeting has agreed the 2021 dates</w:t>
      </w:r>
    </w:p>
    <w:p w14:paraId="1E53190E" w14:textId="7028C144" w:rsidR="00D34A6F" w:rsidRPr="00126C9F" w:rsidRDefault="00D34A6F" w:rsidP="00126C9F">
      <w:pPr>
        <w:spacing w:before="120" w:line="276" w:lineRule="auto"/>
        <w:rPr>
          <w:rFonts w:asciiTheme="minorHAnsi" w:hAnsiTheme="minorHAnsi" w:cstheme="minorHAnsi"/>
          <w:sz w:val="24"/>
          <w:szCs w:val="24"/>
        </w:rPr>
      </w:pPr>
    </w:p>
    <w:p w14:paraId="4A68D440" w14:textId="77777777" w:rsidR="002973F1" w:rsidRPr="00126C9F" w:rsidRDefault="002973F1" w:rsidP="00126C9F">
      <w:pPr>
        <w:spacing w:before="120" w:line="276" w:lineRule="auto"/>
        <w:rPr>
          <w:rFonts w:asciiTheme="minorHAnsi" w:hAnsiTheme="minorHAnsi" w:cstheme="minorHAnsi"/>
          <w:sz w:val="24"/>
          <w:szCs w:val="24"/>
        </w:rPr>
      </w:pPr>
    </w:p>
    <w:p w14:paraId="4B94E099" w14:textId="77777777" w:rsidR="00484344" w:rsidRPr="00126C9F" w:rsidRDefault="00484344" w:rsidP="00126C9F">
      <w:pPr>
        <w:spacing w:before="120" w:line="276" w:lineRule="auto"/>
        <w:rPr>
          <w:rFonts w:asciiTheme="minorHAnsi" w:hAnsiTheme="minorHAnsi" w:cstheme="minorHAnsi"/>
          <w:sz w:val="24"/>
          <w:szCs w:val="24"/>
        </w:rPr>
      </w:pPr>
    </w:p>
    <w:sectPr w:rsidR="00484344" w:rsidRPr="00126C9F" w:rsidSect="0082799C">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4614A" w14:textId="77777777" w:rsidR="005059F3" w:rsidRDefault="005059F3" w:rsidP="00906D42">
      <w:pPr>
        <w:spacing w:after="0" w:line="240" w:lineRule="auto"/>
      </w:pPr>
      <w:r>
        <w:separator/>
      </w:r>
    </w:p>
  </w:endnote>
  <w:endnote w:type="continuationSeparator" w:id="0">
    <w:p w14:paraId="7DD590F0" w14:textId="77777777" w:rsidR="005059F3" w:rsidRDefault="005059F3" w:rsidP="0090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AF049" w14:textId="77777777" w:rsidR="005059F3" w:rsidRDefault="005059F3" w:rsidP="00906D42">
      <w:pPr>
        <w:spacing w:after="0" w:line="240" w:lineRule="auto"/>
      </w:pPr>
      <w:r>
        <w:separator/>
      </w:r>
    </w:p>
  </w:footnote>
  <w:footnote w:type="continuationSeparator" w:id="0">
    <w:p w14:paraId="0BA0F50B" w14:textId="77777777" w:rsidR="005059F3" w:rsidRDefault="005059F3" w:rsidP="00906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582"/>
    <w:multiLevelType w:val="hybridMultilevel"/>
    <w:tmpl w:val="019CFFC0"/>
    <w:lvl w:ilvl="0" w:tplc="FFD09C9E">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837163"/>
    <w:multiLevelType w:val="multilevel"/>
    <w:tmpl w:val="63A8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A1775"/>
    <w:multiLevelType w:val="hybridMultilevel"/>
    <w:tmpl w:val="149C1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267DD"/>
    <w:multiLevelType w:val="hybridMultilevel"/>
    <w:tmpl w:val="9BB63948"/>
    <w:lvl w:ilvl="0" w:tplc="9C3673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CC85361"/>
    <w:multiLevelType w:val="multilevel"/>
    <w:tmpl w:val="D0947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200C4"/>
    <w:multiLevelType w:val="hybridMultilevel"/>
    <w:tmpl w:val="8DDCBC2A"/>
    <w:lvl w:ilvl="0" w:tplc="854AEF64">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6" w15:restartNumberingAfterBreak="0">
    <w:nsid w:val="335F03C0"/>
    <w:multiLevelType w:val="hybridMultilevel"/>
    <w:tmpl w:val="3378F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AB5C10"/>
    <w:multiLevelType w:val="hybridMultilevel"/>
    <w:tmpl w:val="C3089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2A4423"/>
    <w:multiLevelType w:val="hybridMultilevel"/>
    <w:tmpl w:val="64940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8F7851"/>
    <w:multiLevelType w:val="hybridMultilevel"/>
    <w:tmpl w:val="23BA044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97D1208"/>
    <w:multiLevelType w:val="hybridMultilevel"/>
    <w:tmpl w:val="D40EB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4C3985"/>
    <w:multiLevelType w:val="hybridMultilevel"/>
    <w:tmpl w:val="B0DED0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D83865"/>
    <w:multiLevelType w:val="multilevel"/>
    <w:tmpl w:val="8E30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8516CD"/>
    <w:multiLevelType w:val="multilevel"/>
    <w:tmpl w:val="FAC4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44F2F"/>
    <w:multiLevelType w:val="multilevel"/>
    <w:tmpl w:val="DB44732C"/>
    <w:lvl w:ilvl="0">
      <w:start w:val="8"/>
      <w:numFmt w:val="decimal"/>
      <w:lvlText w:val="%1."/>
      <w:lvlJc w:val="left"/>
      <w:pPr>
        <w:tabs>
          <w:tab w:val="num" w:pos="720"/>
        </w:tabs>
        <w:ind w:left="720" w:hanging="360"/>
      </w:pPr>
    </w:lvl>
    <w:lvl w:ilvl="1">
      <w:start w:val="6"/>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3173D7"/>
    <w:multiLevelType w:val="hybridMultilevel"/>
    <w:tmpl w:val="38B620C0"/>
    <w:lvl w:ilvl="0" w:tplc="AECC6904">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940ADC"/>
    <w:multiLevelType w:val="hybridMultilevel"/>
    <w:tmpl w:val="97A406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0A1DE6"/>
    <w:multiLevelType w:val="multilevel"/>
    <w:tmpl w:val="5B74C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E3233"/>
    <w:multiLevelType w:val="hybridMultilevel"/>
    <w:tmpl w:val="B260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319D2"/>
    <w:multiLevelType w:val="hybridMultilevel"/>
    <w:tmpl w:val="7CB8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D2E82"/>
    <w:multiLevelType w:val="hybridMultilevel"/>
    <w:tmpl w:val="B1D8274A"/>
    <w:lvl w:ilvl="0" w:tplc="319EEF36">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22073A3"/>
    <w:multiLevelType w:val="hybridMultilevel"/>
    <w:tmpl w:val="0A50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887E1F"/>
    <w:multiLevelType w:val="hybridMultilevel"/>
    <w:tmpl w:val="8EEC876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8"/>
  </w:num>
  <w:num w:numId="3">
    <w:abstractNumId w:val="2"/>
  </w:num>
  <w:num w:numId="4">
    <w:abstractNumId w:val="16"/>
  </w:num>
  <w:num w:numId="5">
    <w:abstractNumId w:val="19"/>
  </w:num>
  <w:num w:numId="6">
    <w:abstractNumId w:val="5"/>
  </w:num>
  <w:num w:numId="7">
    <w:abstractNumId w:val="2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4"/>
  </w:num>
  <w:num w:numId="16">
    <w:abstractNumId w:val="13"/>
  </w:num>
  <w:num w:numId="17">
    <w:abstractNumId w:val="14"/>
  </w:num>
  <w:num w:numId="18">
    <w:abstractNumId w:val="7"/>
  </w:num>
  <w:num w:numId="19">
    <w:abstractNumId w:val="21"/>
  </w:num>
  <w:num w:numId="20">
    <w:abstractNumId w:val="10"/>
  </w:num>
  <w:num w:numId="21">
    <w:abstractNumId w:val="3"/>
  </w:num>
  <w:num w:numId="22">
    <w:abstractNumId w:val="11"/>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4F"/>
    <w:rsid w:val="00006A1F"/>
    <w:rsid w:val="00036DBA"/>
    <w:rsid w:val="00060746"/>
    <w:rsid w:val="000812D3"/>
    <w:rsid w:val="00095C4E"/>
    <w:rsid w:val="000969B8"/>
    <w:rsid w:val="000A3155"/>
    <w:rsid w:val="000C050E"/>
    <w:rsid w:val="000C204E"/>
    <w:rsid w:val="000D0BFA"/>
    <w:rsid w:val="000D7A87"/>
    <w:rsid w:val="00126C9F"/>
    <w:rsid w:val="0017268E"/>
    <w:rsid w:val="001A27BF"/>
    <w:rsid w:val="001B7CC1"/>
    <w:rsid w:val="001C1D90"/>
    <w:rsid w:val="001F0A0C"/>
    <w:rsid w:val="00203F1E"/>
    <w:rsid w:val="002238CA"/>
    <w:rsid w:val="00226AFD"/>
    <w:rsid w:val="00235FFD"/>
    <w:rsid w:val="00253FD9"/>
    <w:rsid w:val="0027073C"/>
    <w:rsid w:val="0028355D"/>
    <w:rsid w:val="002973F1"/>
    <w:rsid w:val="002A3840"/>
    <w:rsid w:val="002B46F5"/>
    <w:rsid w:val="002B6D68"/>
    <w:rsid w:val="003049D4"/>
    <w:rsid w:val="003225F6"/>
    <w:rsid w:val="00326BDA"/>
    <w:rsid w:val="003479F4"/>
    <w:rsid w:val="003542FC"/>
    <w:rsid w:val="0037451F"/>
    <w:rsid w:val="0037539C"/>
    <w:rsid w:val="00382777"/>
    <w:rsid w:val="00387185"/>
    <w:rsid w:val="003A3B7D"/>
    <w:rsid w:val="003A4D6C"/>
    <w:rsid w:val="003B480D"/>
    <w:rsid w:val="003C323E"/>
    <w:rsid w:val="003F3257"/>
    <w:rsid w:val="00422172"/>
    <w:rsid w:val="0043781B"/>
    <w:rsid w:val="004519A8"/>
    <w:rsid w:val="00475114"/>
    <w:rsid w:val="004833BC"/>
    <w:rsid w:val="00484344"/>
    <w:rsid w:val="00487B10"/>
    <w:rsid w:val="004A7A1F"/>
    <w:rsid w:val="004D5045"/>
    <w:rsid w:val="005059F3"/>
    <w:rsid w:val="00542795"/>
    <w:rsid w:val="00563089"/>
    <w:rsid w:val="005827A3"/>
    <w:rsid w:val="005A5C64"/>
    <w:rsid w:val="005B2EB4"/>
    <w:rsid w:val="005B3F0A"/>
    <w:rsid w:val="005D1AB1"/>
    <w:rsid w:val="005E5495"/>
    <w:rsid w:val="006025D5"/>
    <w:rsid w:val="00677E55"/>
    <w:rsid w:val="006804E9"/>
    <w:rsid w:val="00691684"/>
    <w:rsid w:val="006C0543"/>
    <w:rsid w:val="006F0142"/>
    <w:rsid w:val="00725B60"/>
    <w:rsid w:val="00772423"/>
    <w:rsid w:val="007A714B"/>
    <w:rsid w:val="007C1D7E"/>
    <w:rsid w:val="007E1F48"/>
    <w:rsid w:val="007F1E7F"/>
    <w:rsid w:val="007F25D6"/>
    <w:rsid w:val="008064ED"/>
    <w:rsid w:val="00806578"/>
    <w:rsid w:val="00823274"/>
    <w:rsid w:val="0082799C"/>
    <w:rsid w:val="00830F70"/>
    <w:rsid w:val="00832476"/>
    <w:rsid w:val="00842FFC"/>
    <w:rsid w:val="00844EA4"/>
    <w:rsid w:val="00857C6E"/>
    <w:rsid w:val="00860080"/>
    <w:rsid w:val="00891791"/>
    <w:rsid w:val="008C0417"/>
    <w:rsid w:val="008E217B"/>
    <w:rsid w:val="00906D42"/>
    <w:rsid w:val="0091315D"/>
    <w:rsid w:val="00922BFC"/>
    <w:rsid w:val="0093757D"/>
    <w:rsid w:val="00943A7A"/>
    <w:rsid w:val="00966946"/>
    <w:rsid w:val="00972C32"/>
    <w:rsid w:val="009753C0"/>
    <w:rsid w:val="0098586D"/>
    <w:rsid w:val="0098610D"/>
    <w:rsid w:val="0099072A"/>
    <w:rsid w:val="0099602B"/>
    <w:rsid w:val="009D4947"/>
    <w:rsid w:val="009F0C14"/>
    <w:rsid w:val="009F3F45"/>
    <w:rsid w:val="00A00F9A"/>
    <w:rsid w:val="00A10A39"/>
    <w:rsid w:val="00A23256"/>
    <w:rsid w:val="00A3273F"/>
    <w:rsid w:val="00A63903"/>
    <w:rsid w:val="00A668BE"/>
    <w:rsid w:val="00A72572"/>
    <w:rsid w:val="00A83CDE"/>
    <w:rsid w:val="00A94BFB"/>
    <w:rsid w:val="00AA3800"/>
    <w:rsid w:val="00AB6DAA"/>
    <w:rsid w:val="00AF2966"/>
    <w:rsid w:val="00B15606"/>
    <w:rsid w:val="00B1560B"/>
    <w:rsid w:val="00B211C0"/>
    <w:rsid w:val="00B211C4"/>
    <w:rsid w:val="00B65AA5"/>
    <w:rsid w:val="00B91CC1"/>
    <w:rsid w:val="00B9624F"/>
    <w:rsid w:val="00BB5C91"/>
    <w:rsid w:val="00BD61DF"/>
    <w:rsid w:val="00BD6AA7"/>
    <w:rsid w:val="00BE0A1E"/>
    <w:rsid w:val="00BE45F7"/>
    <w:rsid w:val="00BF76C9"/>
    <w:rsid w:val="00C26DD9"/>
    <w:rsid w:val="00C40D6A"/>
    <w:rsid w:val="00C96A7B"/>
    <w:rsid w:val="00C96FDB"/>
    <w:rsid w:val="00CB4B9C"/>
    <w:rsid w:val="00CF6EB0"/>
    <w:rsid w:val="00D1459B"/>
    <w:rsid w:val="00D34A6F"/>
    <w:rsid w:val="00D51205"/>
    <w:rsid w:val="00D519AE"/>
    <w:rsid w:val="00D573FF"/>
    <w:rsid w:val="00D677A4"/>
    <w:rsid w:val="00D71842"/>
    <w:rsid w:val="00D90D45"/>
    <w:rsid w:val="00DC1B92"/>
    <w:rsid w:val="00DD6F99"/>
    <w:rsid w:val="00E374D4"/>
    <w:rsid w:val="00E42BB0"/>
    <w:rsid w:val="00E660AE"/>
    <w:rsid w:val="00E66F9B"/>
    <w:rsid w:val="00E71919"/>
    <w:rsid w:val="00E769B8"/>
    <w:rsid w:val="00EA568E"/>
    <w:rsid w:val="00EA6355"/>
    <w:rsid w:val="00EE7A63"/>
    <w:rsid w:val="00EF2251"/>
    <w:rsid w:val="00F1081A"/>
    <w:rsid w:val="00F41F08"/>
    <w:rsid w:val="00F622D3"/>
    <w:rsid w:val="00F74C0C"/>
    <w:rsid w:val="00F754F1"/>
    <w:rsid w:val="00F819D5"/>
    <w:rsid w:val="00F93A8E"/>
    <w:rsid w:val="00FA4782"/>
    <w:rsid w:val="00FA5A55"/>
    <w:rsid w:val="00FB15BB"/>
    <w:rsid w:val="00FD3998"/>
    <w:rsid w:val="00FE1AEC"/>
    <w:rsid w:val="00FF54ED"/>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55A3"/>
  <w15:docId w15:val="{DA7056A9-116F-984D-96B1-92C024D3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624F"/>
    <w:pPr>
      <w:suppressAutoHyphens/>
      <w:autoSpaceDN w:val="0"/>
      <w:spacing w:after="100" w:line="120"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24F"/>
    <w:pPr>
      <w:ind w:left="720"/>
      <w:contextualSpacing/>
    </w:pPr>
  </w:style>
  <w:style w:type="paragraph" w:styleId="Revision">
    <w:name w:val="Revision"/>
    <w:hidden/>
    <w:uiPriority w:val="99"/>
    <w:semiHidden/>
    <w:rsid w:val="000D0BFA"/>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0D0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FA"/>
    <w:rPr>
      <w:rFonts w:ascii="Segoe UI" w:eastAsia="Calibri" w:hAnsi="Segoe UI" w:cs="Segoe UI"/>
      <w:sz w:val="18"/>
      <w:szCs w:val="18"/>
      <w:lang w:val="en-GB"/>
    </w:rPr>
  </w:style>
  <w:style w:type="character" w:styleId="Hyperlink">
    <w:name w:val="Hyperlink"/>
    <w:basedOn w:val="DefaultParagraphFont"/>
    <w:uiPriority w:val="99"/>
    <w:unhideWhenUsed/>
    <w:rsid w:val="007F1E7F"/>
    <w:rPr>
      <w:color w:val="0563C1" w:themeColor="hyperlink"/>
      <w:u w:val="single"/>
    </w:rPr>
  </w:style>
  <w:style w:type="character" w:customStyle="1" w:styleId="UnresolvedMention1">
    <w:name w:val="Unresolved Mention1"/>
    <w:basedOn w:val="DefaultParagraphFont"/>
    <w:uiPriority w:val="99"/>
    <w:semiHidden/>
    <w:unhideWhenUsed/>
    <w:rsid w:val="007F1E7F"/>
    <w:rPr>
      <w:color w:val="605E5C"/>
      <w:shd w:val="clear" w:color="auto" w:fill="E1DFDD"/>
    </w:rPr>
  </w:style>
  <w:style w:type="paragraph" w:customStyle="1" w:styleId="m-9100742577667389664msolistparagraph">
    <w:name w:val="m_-9100742577667389664msolistparagraph"/>
    <w:basedOn w:val="Normal"/>
    <w:rsid w:val="00006A1F"/>
    <w:pPr>
      <w:suppressAutoHyphens w:val="0"/>
      <w:autoSpaceDN/>
      <w:spacing w:before="100" w:beforeAutospacing="1" w:afterAutospacing="1" w:line="240" w:lineRule="auto"/>
      <w:textAlignment w:val="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06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D42"/>
    <w:rPr>
      <w:rFonts w:ascii="Calibri" w:eastAsia="Calibri" w:hAnsi="Calibri" w:cs="Times New Roman"/>
      <w:lang w:val="en-GB"/>
    </w:rPr>
  </w:style>
  <w:style w:type="paragraph" w:styleId="Footer">
    <w:name w:val="footer"/>
    <w:basedOn w:val="Normal"/>
    <w:link w:val="FooterChar"/>
    <w:uiPriority w:val="99"/>
    <w:unhideWhenUsed/>
    <w:rsid w:val="00906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D42"/>
    <w:rPr>
      <w:rFonts w:ascii="Calibri" w:eastAsia="Calibri" w:hAnsi="Calibri" w:cs="Times New Roman"/>
      <w:lang w:val="en-GB"/>
    </w:rPr>
  </w:style>
  <w:style w:type="paragraph" w:styleId="NormalWeb">
    <w:name w:val="Normal (Web)"/>
    <w:basedOn w:val="Normal"/>
    <w:uiPriority w:val="99"/>
    <w:unhideWhenUsed/>
    <w:rsid w:val="00126C9F"/>
    <w:pPr>
      <w:suppressAutoHyphens w:val="0"/>
      <w:autoSpaceDN/>
      <w:spacing w:before="100" w:beforeAutospacing="1"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6356">
      <w:bodyDiv w:val="1"/>
      <w:marLeft w:val="0"/>
      <w:marRight w:val="0"/>
      <w:marTop w:val="0"/>
      <w:marBottom w:val="0"/>
      <w:divBdr>
        <w:top w:val="none" w:sz="0" w:space="0" w:color="auto"/>
        <w:left w:val="none" w:sz="0" w:space="0" w:color="auto"/>
        <w:bottom w:val="none" w:sz="0" w:space="0" w:color="auto"/>
        <w:right w:val="none" w:sz="0" w:space="0" w:color="auto"/>
      </w:divBdr>
    </w:div>
    <w:div w:id="204606561">
      <w:bodyDiv w:val="1"/>
      <w:marLeft w:val="0"/>
      <w:marRight w:val="0"/>
      <w:marTop w:val="0"/>
      <w:marBottom w:val="0"/>
      <w:divBdr>
        <w:top w:val="none" w:sz="0" w:space="0" w:color="auto"/>
        <w:left w:val="none" w:sz="0" w:space="0" w:color="auto"/>
        <w:bottom w:val="none" w:sz="0" w:space="0" w:color="auto"/>
        <w:right w:val="none" w:sz="0" w:space="0" w:color="auto"/>
      </w:divBdr>
    </w:div>
    <w:div w:id="529607349">
      <w:bodyDiv w:val="1"/>
      <w:marLeft w:val="0"/>
      <w:marRight w:val="0"/>
      <w:marTop w:val="0"/>
      <w:marBottom w:val="0"/>
      <w:divBdr>
        <w:top w:val="none" w:sz="0" w:space="0" w:color="auto"/>
        <w:left w:val="none" w:sz="0" w:space="0" w:color="auto"/>
        <w:bottom w:val="none" w:sz="0" w:space="0" w:color="auto"/>
        <w:right w:val="none" w:sz="0" w:space="0" w:color="auto"/>
      </w:divBdr>
    </w:div>
    <w:div w:id="570385067">
      <w:bodyDiv w:val="1"/>
      <w:marLeft w:val="0"/>
      <w:marRight w:val="0"/>
      <w:marTop w:val="0"/>
      <w:marBottom w:val="0"/>
      <w:divBdr>
        <w:top w:val="none" w:sz="0" w:space="0" w:color="auto"/>
        <w:left w:val="none" w:sz="0" w:space="0" w:color="auto"/>
        <w:bottom w:val="none" w:sz="0" w:space="0" w:color="auto"/>
        <w:right w:val="none" w:sz="0" w:space="0" w:color="auto"/>
      </w:divBdr>
    </w:div>
    <w:div w:id="616110393">
      <w:bodyDiv w:val="1"/>
      <w:marLeft w:val="0"/>
      <w:marRight w:val="0"/>
      <w:marTop w:val="0"/>
      <w:marBottom w:val="0"/>
      <w:divBdr>
        <w:top w:val="none" w:sz="0" w:space="0" w:color="auto"/>
        <w:left w:val="none" w:sz="0" w:space="0" w:color="auto"/>
        <w:bottom w:val="none" w:sz="0" w:space="0" w:color="auto"/>
        <w:right w:val="none" w:sz="0" w:space="0" w:color="auto"/>
      </w:divBdr>
    </w:div>
    <w:div w:id="690300205">
      <w:bodyDiv w:val="1"/>
      <w:marLeft w:val="0"/>
      <w:marRight w:val="0"/>
      <w:marTop w:val="0"/>
      <w:marBottom w:val="0"/>
      <w:divBdr>
        <w:top w:val="none" w:sz="0" w:space="0" w:color="auto"/>
        <w:left w:val="none" w:sz="0" w:space="0" w:color="auto"/>
        <w:bottom w:val="none" w:sz="0" w:space="0" w:color="auto"/>
        <w:right w:val="none" w:sz="0" w:space="0" w:color="auto"/>
      </w:divBdr>
    </w:div>
    <w:div w:id="712536981">
      <w:bodyDiv w:val="1"/>
      <w:marLeft w:val="0"/>
      <w:marRight w:val="0"/>
      <w:marTop w:val="0"/>
      <w:marBottom w:val="0"/>
      <w:divBdr>
        <w:top w:val="none" w:sz="0" w:space="0" w:color="auto"/>
        <w:left w:val="none" w:sz="0" w:space="0" w:color="auto"/>
        <w:bottom w:val="none" w:sz="0" w:space="0" w:color="auto"/>
        <w:right w:val="none" w:sz="0" w:space="0" w:color="auto"/>
      </w:divBdr>
    </w:div>
    <w:div w:id="723262186">
      <w:bodyDiv w:val="1"/>
      <w:marLeft w:val="0"/>
      <w:marRight w:val="0"/>
      <w:marTop w:val="0"/>
      <w:marBottom w:val="0"/>
      <w:divBdr>
        <w:top w:val="none" w:sz="0" w:space="0" w:color="auto"/>
        <w:left w:val="none" w:sz="0" w:space="0" w:color="auto"/>
        <w:bottom w:val="none" w:sz="0" w:space="0" w:color="auto"/>
        <w:right w:val="none" w:sz="0" w:space="0" w:color="auto"/>
      </w:divBdr>
    </w:div>
    <w:div w:id="750154375">
      <w:bodyDiv w:val="1"/>
      <w:marLeft w:val="0"/>
      <w:marRight w:val="0"/>
      <w:marTop w:val="0"/>
      <w:marBottom w:val="0"/>
      <w:divBdr>
        <w:top w:val="none" w:sz="0" w:space="0" w:color="auto"/>
        <w:left w:val="none" w:sz="0" w:space="0" w:color="auto"/>
        <w:bottom w:val="none" w:sz="0" w:space="0" w:color="auto"/>
        <w:right w:val="none" w:sz="0" w:space="0" w:color="auto"/>
      </w:divBdr>
    </w:div>
    <w:div w:id="807432926">
      <w:bodyDiv w:val="1"/>
      <w:marLeft w:val="0"/>
      <w:marRight w:val="0"/>
      <w:marTop w:val="0"/>
      <w:marBottom w:val="0"/>
      <w:divBdr>
        <w:top w:val="none" w:sz="0" w:space="0" w:color="auto"/>
        <w:left w:val="none" w:sz="0" w:space="0" w:color="auto"/>
        <w:bottom w:val="none" w:sz="0" w:space="0" w:color="auto"/>
        <w:right w:val="none" w:sz="0" w:space="0" w:color="auto"/>
      </w:divBdr>
    </w:div>
    <w:div w:id="948708582">
      <w:bodyDiv w:val="1"/>
      <w:marLeft w:val="0"/>
      <w:marRight w:val="0"/>
      <w:marTop w:val="0"/>
      <w:marBottom w:val="0"/>
      <w:divBdr>
        <w:top w:val="none" w:sz="0" w:space="0" w:color="auto"/>
        <w:left w:val="none" w:sz="0" w:space="0" w:color="auto"/>
        <w:bottom w:val="none" w:sz="0" w:space="0" w:color="auto"/>
        <w:right w:val="none" w:sz="0" w:space="0" w:color="auto"/>
      </w:divBdr>
    </w:div>
    <w:div w:id="1129589074">
      <w:bodyDiv w:val="1"/>
      <w:marLeft w:val="0"/>
      <w:marRight w:val="0"/>
      <w:marTop w:val="0"/>
      <w:marBottom w:val="0"/>
      <w:divBdr>
        <w:top w:val="none" w:sz="0" w:space="0" w:color="auto"/>
        <w:left w:val="none" w:sz="0" w:space="0" w:color="auto"/>
        <w:bottom w:val="none" w:sz="0" w:space="0" w:color="auto"/>
        <w:right w:val="none" w:sz="0" w:space="0" w:color="auto"/>
      </w:divBdr>
      <w:divsChild>
        <w:div w:id="886574097">
          <w:marLeft w:val="0"/>
          <w:marRight w:val="0"/>
          <w:marTop w:val="0"/>
          <w:marBottom w:val="0"/>
          <w:divBdr>
            <w:top w:val="none" w:sz="0" w:space="0" w:color="auto"/>
            <w:left w:val="none" w:sz="0" w:space="0" w:color="auto"/>
            <w:bottom w:val="none" w:sz="0" w:space="0" w:color="auto"/>
            <w:right w:val="none" w:sz="0" w:space="0" w:color="auto"/>
          </w:divBdr>
        </w:div>
        <w:div w:id="1782920045">
          <w:marLeft w:val="0"/>
          <w:marRight w:val="0"/>
          <w:marTop w:val="0"/>
          <w:marBottom w:val="0"/>
          <w:divBdr>
            <w:top w:val="none" w:sz="0" w:space="0" w:color="auto"/>
            <w:left w:val="none" w:sz="0" w:space="0" w:color="auto"/>
            <w:bottom w:val="none" w:sz="0" w:space="0" w:color="auto"/>
            <w:right w:val="none" w:sz="0" w:space="0" w:color="auto"/>
          </w:divBdr>
        </w:div>
        <w:div w:id="2102949919">
          <w:marLeft w:val="0"/>
          <w:marRight w:val="0"/>
          <w:marTop w:val="0"/>
          <w:marBottom w:val="0"/>
          <w:divBdr>
            <w:top w:val="none" w:sz="0" w:space="0" w:color="auto"/>
            <w:left w:val="none" w:sz="0" w:space="0" w:color="auto"/>
            <w:bottom w:val="none" w:sz="0" w:space="0" w:color="auto"/>
            <w:right w:val="none" w:sz="0" w:space="0" w:color="auto"/>
          </w:divBdr>
        </w:div>
        <w:div w:id="1994947341">
          <w:marLeft w:val="0"/>
          <w:marRight w:val="0"/>
          <w:marTop w:val="0"/>
          <w:marBottom w:val="0"/>
          <w:divBdr>
            <w:top w:val="none" w:sz="0" w:space="0" w:color="auto"/>
            <w:left w:val="none" w:sz="0" w:space="0" w:color="auto"/>
            <w:bottom w:val="none" w:sz="0" w:space="0" w:color="auto"/>
            <w:right w:val="none" w:sz="0" w:space="0" w:color="auto"/>
          </w:divBdr>
        </w:div>
        <w:div w:id="1239055632">
          <w:marLeft w:val="0"/>
          <w:marRight w:val="0"/>
          <w:marTop w:val="0"/>
          <w:marBottom w:val="0"/>
          <w:divBdr>
            <w:top w:val="none" w:sz="0" w:space="0" w:color="auto"/>
            <w:left w:val="none" w:sz="0" w:space="0" w:color="auto"/>
            <w:bottom w:val="none" w:sz="0" w:space="0" w:color="auto"/>
            <w:right w:val="none" w:sz="0" w:space="0" w:color="auto"/>
          </w:divBdr>
        </w:div>
        <w:div w:id="1930193681">
          <w:marLeft w:val="0"/>
          <w:marRight w:val="0"/>
          <w:marTop w:val="0"/>
          <w:marBottom w:val="0"/>
          <w:divBdr>
            <w:top w:val="none" w:sz="0" w:space="0" w:color="auto"/>
            <w:left w:val="none" w:sz="0" w:space="0" w:color="auto"/>
            <w:bottom w:val="none" w:sz="0" w:space="0" w:color="auto"/>
            <w:right w:val="none" w:sz="0" w:space="0" w:color="auto"/>
          </w:divBdr>
        </w:div>
        <w:div w:id="551383714">
          <w:marLeft w:val="0"/>
          <w:marRight w:val="0"/>
          <w:marTop w:val="0"/>
          <w:marBottom w:val="0"/>
          <w:divBdr>
            <w:top w:val="none" w:sz="0" w:space="0" w:color="auto"/>
            <w:left w:val="none" w:sz="0" w:space="0" w:color="auto"/>
            <w:bottom w:val="none" w:sz="0" w:space="0" w:color="auto"/>
            <w:right w:val="none" w:sz="0" w:space="0" w:color="auto"/>
          </w:divBdr>
        </w:div>
        <w:div w:id="1217426146">
          <w:marLeft w:val="0"/>
          <w:marRight w:val="0"/>
          <w:marTop w:val="0"/>
          <w:marBottom w:val="0"/>
          <w:divBdr>
            <w:top w:val="none" w:sz="0" w:space="0" w:color="auto"/>
            <w:left w:val="none" w:sz="0" w:space="0" w:color="auto"/>
            <w:bottom w:val="none" w:sz="0" w:space="0" w:color="auto"/>
            <w:right w:val="none" w:sz="0" w:space="0" w:color="auto"/>
          </w:divBdr>
        </w:div>
        <w:div w:id="1809087458">
          <w:marLeft w:val="0"/>
          <w:marRight w:val="0"/>
          <w:marTop w:val="0"/>
          <w:marBottom w:val="0"/>
          <w:divBdr>
            <w:top w:val="none" w:sz="0" w:space="0" w:color="auto"/>
            <w:left w:val="none" w:sz="0" w:space="0" w:color="auto"/>
            <w:bottom w:val="none" w:sz="0" w:space="0" w:color="auto"/>
            <w:right w:val="none" w:sz="0" w:space="0" w:color="auto"/>
          </w:divBdr>
        </w:div>
        <w:div w:id="716513865">
          <w:marLeft w:val="0"/>
          <w:marRight w:val="0"/>
          <w:marTop w:val="0"/>
          <w:marBottom w:val="0"/>
          <w:divBdr>
            <w:top w:val="none" w:sz="0" w:space="0" w:color="auto"/>
            <w:left w:val="none" w:sz="0" w:space="0" w:color="auto"/>
            <w:bottom w:val="none" w:sz="0" w:space="0" w:color="auto"/>
            <w:right w:val="none" w:sz="0" w:space="0" w:color="auto"/>
          </w:divBdr>
        </w:div>
        <w:div w:id="1785072470">
          <w:marLeft w:val="0"/>
          <w:marRight w:val="0"/>
          <w:marTop w:val="0"/>
          <w:marBottom w:val="0"/>
          <w:divBdr>
            <w:top w:val="none" w:sz="0" w:space="0" w:color="auto"/>
            <w:left w:val="none" w:sz="0" w:space="0" w:color="auto"/>
            <w:bottom w:val="none" w:sz="0" w:space="0" w:color="auto"/>
            <w:right w:val="none" w:sz="0" w:space="0" w:color="auto"/>
          </w:divBdr>
        </w:div>
        <w:div w:id="1929927788">
          <w:marLeft w:val="0"/>
          <w:marRight w:val="0"/>
          <w:marTop w:val="0"/>
          <w:marBottom w:val="0"/>
          <w:divBdr>
            <w:top w:val="none" w:sz="0" w:space="0" w:color="auto"/>
            <w:left w:val="none" w:sz="0" w:space="0" w:color="auto"/>
            <w:bottom w:val="none" w:sz="0" w:space="0" w:color="auto"/>
            <w:right w:val="none" w:sz="0" w:space="0" w:color="auto"/>
          </w:divBdr>
        </w:div>
        <w:div w:id="1208252556">
          <w:marLeft w:val="0"/>
          <w:marRight w:val="0"/>
          <w:marTop w:val="0"/>
          <w:marBottom w:val="0"/>
          <w:divBdr>
            <w:top w:val="none" w:sz="0" w:space="0" w:color="auto"/>
            <w:left w:val="none" w:sz="0" w:space="0" w:color="auto"/>
            <w:bottom w:val="none" w:sz="0" w:space="0" w:color="auto"/>
            <w:right w:val="none" w:sz="0" w:space="0" w:color="auto"/>
          </w:divBdr>
        </w:div>
      </w:divsChild>
    </w:div>
    <w:div w:id="1159345305">
      <w:bodyDiv w:val="1"/>
      <w:marLeft w:val="0"/>
      <w:marRight w:val="0"/>
      <w:marTop w:val="0"/>
      <w:marBottom w:val="0"/>
      <w:divBdr>
        <w:top w:val="none" w:sz="0" w:space="0" w:color="auto"/>
        <w:left w:val="none" w:sz="0" w:space="0" w:color="auto"/>
        <w:bottom w:val="none" w:sz="0" w:space="0" w:color="auto"/>
        <w:right w:val="none" w:sz="0" w:space="0" w:color="auto"/>
      </w:divBdr>
    </w:div>
    <w:div w:id="1303578476">
      <w:bodyDiv w:val="1"/>
      <w:marLeft w:val="0"/>
      <w:marRight w:val="0"/>
      <w:marTop w:val="0"/>
      <w:marBottom w:val="0"/>
      <w:divBdr>
        <w:top w:val="none" w:sz="0" w:space="0" w:color="auto"/>
        <w:left w:val="none" w:sz="0" w:space="0" w:color="auto"/>
        <w:bottom w:val="none" w:sz="0" w:space="0" w:color="auto"/>
        <w:right w:val="none" w:sz="0" w:space="0" w:color="auto"/>
      </w:divBdr>
      <w:divsChild>
        <w:div w:id="1710687601">
          <w:marLeft w:val="0"/>
          <w:marRight w:val="0"/>
          <w:marTop w:val="0"/>
          <w:marBottom w:val="0"/>
          <w:divBdr>
            <w:top w:val="none" w:sz="0" w:space="0" w:color="auto"/>
            <w:left w:val="none" w:sz="0" w:space="0" w:color="auto"/>
            <w:bottom w:val="none" w:sz="0" w:space="0" w:color="auto"/>
            <w:right w:val="none" w:sz="0" w:space="0" w:color="auto"/>
          </w:divBdr>
        </w:div>
      </w:divsChild>
    </w:div>
    <w:div w:id="1360273783">
      <w:bodyDiv w:val="1"/>
      <w:marLeft w:val="0"/>
      <w:marRight w:val="0"/>
      <w:marTop w:val="0"/>
      <w:marBottom w:val="0"/>
      <w:divBdr>
        <w:top w:val="none" w:sz="0" w:space="0" w:color="auto"/>
        <w:left w:val="none" w:sz="0" w:space="0" w:color="auto"/>
        <w:bottom w:val="none" w:sz="0" w:space="0" w:color="auto"/>
        <w:right w:val="none" w:sz="0" w:space="0" w:color="auto"/>
      </w:divBdr>
    </w:div>
    <w:div w:id="17572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sportscotland</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Peart</dc:creator>
  <cp:lastModifiedBy>Helen Hyland</cp:lastModifiedBy>
  <cp:revision>3</cp:revision>
  <cp:lastPrinted>2020-10-21T17:00:00Z</cp:lastPrinted>
  <dcterms:created xsi:type="dcterms:W3CDTF">2020-12-16T11:32:00Z</dcterms:created>
  <dcterms:modified xsi:type="dcterms:W3CDTF">2021-01-27T16:10:00Z</dcterms:modified>
</cp:coreProperties>
</file>